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6B86" w14:textId="77777777" w:rsidR="00276A38" w:rsidRPr="00D92A7C" w:rsidRDefault="007207C2" w:rsidP="00D92A7C">
      <w:pPr>
        <w:spacing w:line="276" w:lineRule="auto"/>
        <w:jc w:val="center"/>
        <w:rPr>
          <w:rFonts w:ascii="Century Gothic" w:hAnsi="Century Gothic" w:cstheme="minorHAnsi"/>
          <w:b/>
          <w:bCs/>
          <w:sz w:val="20"/>
          <w:szCs w:val="20"/>
          <w:lang w:val="en-US"/>
        </w:rPr>
      </w:pPr>
      <w:bookmarkStart w:id="0" w:name="_GoBack"/>
      <w:bookmarkEnd w:id="0"/>
      <w:r w:rsidRPr="00D92A7C">
        <w:rPr>
          <w:rFonts w:ascii="Century Gothic" w:hAnsi="Century Gothic" w:cstheme="minorHAnsi"/>
          <w:b/>
          <w:bCs/>
          <w:sz w:val="20"/>
          <w:szCs w:val="20"/>
          <w:lang w:val="en-US"/>
        </w:rPr>
        <w:t>The Northern King Charles Spaniel Club Championship Show</w:t>
      </w:r>
      <w:r w:rsidR="00E77B84" w:rsidRPr="00D92A7C">
        <w:rPr>
          <w:rFonts w:ascii="Century Gothic" w:hAnsi="Century Gothic" w:cstheme="minorHAnsi"/>
          <w:b/>
          <w:bCs/>
          <w:sz w:val="20"/>
          <w:szCs w:val="20"/>
          <w:lang w:val="en-US"/>
        </w:rPr>
        <w:t xml:space="preserve"> </w:t>
      </w:r>
    </w:p>
    <w:p w14:paraId="6FCDC5A6" w14:textId="77777777" w:rsidR="00276A38" w:rsidRPr="00D92A7C" w:rsidRDefault="00276A38" w:rsidP="00D92A7C">
      <w:pPr>
        <w:spacing w:line="276" w:lineRule="auto"/>
        <w:jc w:val="center"/>
        <w:rPr>
          <w:rFonts w:ascii="Century Gothic" w:hAnsi="Century Gothic" w:cstheme="minorHAnsi"/>
          <w:b/>
          <w:bCs/>
          <w:sz w:val="20"/>
          <w:szCs w:val="20"/>
          <w:lang w:val="en-US"/>
        </w:rPr>
      </w:pPr>
    </w:p>
    <w:p w14:paraId="44246691" w14:textId="77777777" w:rsidR="007207C2" w:rsidRPr="00D92A7C" w:rsidRDefault="007207C2" w:rsidP="00D92A7C">
      <w:pPr>
        <w:spacing w:line="276" w:lineRule="auto"/>
        <w:jc w:val="center"/>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14 August 2021</w:t>
      </w:r>
    </w:p>
    <w:p w14:paraId="437FACDB" w14:textId="77777777" w:rsidR="00E77B84" w:rsidRPr="00D92A7C" w:rsidRDefault="00E77B84" w:rsidP="00D92A7C">
      <w:pPr>
        <w:spacing w:line="276" w:lineRule="auto"/>
        <w:rPr>
          <w:rFonts w:ascii="Century Gothic" w:hAnsi="Century Gothic" w:cstheme="minorHAnsi"/>
          <w:b/>
          <w:bCs/>
          <w:sz w:val="20"/>
          <w:szCs w:val="20"/>
          <w:lang w:val="en-US"/>
        </w:rPr>
      </w:pPr>
    </w:p>
    <w:p w14:paraId="141721C8" w14:textId="77777777" w:rsidR="00912CF8" w:rsidRPr="00D92A7C" w:rsidRDefault="007207C2"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My thanks to the Northern King Charles Spaniel Club for inviting me to judge their Championship Show on 04 August 2021. The show was very well organized and we were blessed with sunshine, to enable the dogs to judged outside. My sincere thanks to all exhibitors</w:t>
      </w:r>
      <w:r w:rsidR="00332E3D" w:rsidRPr="00D92A7C">
        <w:rPr>
          <w:rFonts w:ascii="Century Gothic" w:hAnsi="Century Gothic" w:cstheme="minorHAnsi"/>
          <w:sz w:val="20"/>
          <w:szCs w:val="20"/>
          <w:lang w:val="en-US"/>
        </w:rPr>
        <w:t xml:space="preserve">, </w:t>
      </w:r>
      <w:r w:rsidRPr="00D92A7C">
        <w:rPr>
          <w:rFonts w:ascii="Century Gothic" w:hAnsi="Century Gothic" w:cstheme="minorHAnsi"/>
          <w:sz w:val="20"/>
          <w:szCs w:val="20"/>
          <w:lang w:val="en-US"/>
        </w:rPr>
        <w:t>and the sporting manner in which they accepted my decisions.</w:t>
      </w:r>
    </w:p>
    <w:p w14:paraId="5677AF6D" w14:textId="77777777" w:rsidR="00F44F88" w:rsidRPr="00D92A7C" w:rsidRDefault="00F44F88" w:rsidP="00D92A7C">
      <w:pPr>
        <w:spacing w:line="276" w:lineRule="auto"/>
        <w:rPr>
          <w:rFonts w:ascii="Century Gothic" w:hAnsi="Century Gothic" w:cstheme="minorHAnsi"/>
          <w:b/>
          <w:bCs/>
          <w:sz w:val="20"/>
          <w:szCs w:val="20"/>
          <w:lang w:val="en-US"/>
        </w:rPr>
      </w:pPr>
    </w:p>
    <w:p w14:paraId="4891C429" w14:textId="77777777" w:rsidR="007207C2" w:rsidRPr="00D92A7C" w:rsidRDefault="00CA2EE9"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 xml:space="preserve">Veteran Dog (6,1) </w:t>
      </w:r>
    </w:p>
    <w:p w14:paraId="1B1F3163" w14:textId="46EB8D65" w:rsidR="007207C2" w:rsidRPr="00D92A7C" w:rsidRDefault="00CA2EE9"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1.</w:t>
      </w:r>
      <w:r w:rsidRPr="00D92A7C">
        <w:rPr>
          <w:rFonts w:ascii="Century Gothic" w:hAnsi="Century Gothic" w:cstheme="minorHAnsi"/>
          <w:b/>
          <w:bCs/>
          <w:sz w:val="20"/>
          <w:szCs w:val="20"/>
          <w:lang w:val="en-US"/>
        </w:rPr>
        <w:t xml:space="preserve"> Jackson’s C</w:t>
      </w:r>
      <w:r w:rsidR="00E04E64">
        <w:rPr>
          <w:rFonts w:ascii="Century Gothic" w:hAnsi="Century Gothic" w:cstheme="minorHAnsi"/>
          <w:b/>
          <w:bCs/>
          <w:sz w:val="20"/>
          <w:szCs w:val="20"/>
          <w:lang w:val="en-US"/>
        </w:rPr>
        <w:t xml:space="preserve">h </w:t>
      </w:r>
      <w:r w:rsidRPr="00D92A7C">
        <w:rPr>
          <w:rFonts w:ascii="Century Gothic" w:hAnsi="Century Gothic" w:cstheme="minorHAnsi"/>
          <w:b/>
          <w:bCs/>
          <w:sz w:val="20"/>
          <w:szCs w:val="20"/>
          <w:lang w:val="en-US"/>
        </w:rPr>
        <w:t>Amantra Royal Duke</w:t>
      </w:r>
      <w:r w:rsidR="00890D4A" w:rsidRPr="00D92A7C">
        <w:rPr>
          <w:rFonts w:ascii="Century Gothic" w:hAnsi="Century Gothic" w:cstheme="minorHAnsi"/>
          <w:b/>
          <w:bCs/>
          <w:sz w:val="20"/>
          <w:szCs w:val="20"/>
          <w:lang w:val="en-US"/>
        </w:rPr>
        <w:t>;</w:t>
      </w:r>
      <w:r w:rsidR="00890D4A" w:rsidRPr="00D92A7C">
        <w:rPr>
          <w:rFonts w:ascii="Century Gothic" w:hAnsi="Century Gothic" w:cstheme="minorHAnsi"/>
          <w:sz w:val="20"/>
          <w:szCs w:val="20"/>
          <w:lang w:val="en-US"/>
        </w:rPr>
        <w:t xml:space="preserve"> </w:t>
      </w:r>
      <w:r w:rsidR="007207C2" w:rsidRPr="00D92A7C">
        <w:rPr>
          <w:rFonts w:ascii="Century Gothic" w:hAnsi="Century Gothic" w:cstheme="minorHAnsi"/>
          <w:sz w:val="20"/>
          <w:szCs w:val="20"/>
          <w:lang w:val="en-US"/>
        </w:rPr>
        <w:t xml:space="preserve">Ideal sized </w:t>
      </w:r>
      <w:r w:rsidR="00842E9B" w:rsidRPr="00D92A7C">
        <w:rPr>
          <w:rFonts w:ascii="Century Gothic" w:hAnsi="Century Gothic" w:cstheme="minorHAnsi"/>
          <w:sz w:val="20"/>
          <w:szCs w:val="20"/>
          <w:lang w:val="en-US"/>
        </w:rPr>
        <w:t>T</w:t>
      </w:r>
      <w:r w:rsidR="007207C2" w:rsidRPr="00D92A7C">
        <w:rPr>
          <w:rFonts w:ascii="Century Gothic" w:hAnsi="Century Gothic" w:cstheme="minorHAnsi"/>
          <w:sz w:val="20"/>
          <w:szCs w:val="20"/>
          <w:lang w:val="en-US"/>
        </w:rPr>
        <w:t>ri</w:t>
      </w:r>
      <w:r w:rsidR="00890D4A" w:rsidRPr="00D92A7C">
        <w:rPr>
          <w:rFonts w:ascii="Century Gothic" w:hAnsi="Century Gothic" w:cstheme="minorHAnsi"/>
          <w:sz w:val="20"/>
          <w:szCs w:val="20"/>
          <w:lang w:val="en-US"/>
        </w:rPr>
        <w:t>-</w:t>
      </w:r>
      <w:r w:rsidR="007207C2" w:rsidRPr="00D92A7C">
        <w:rPr>
          <w:rFonts w:ascii="Century Gothic" w:hAnsi="Century Gothic" w:cstheme="minorHAnsi"/>
          <w:sz w:val="20"/>
          <w:szCs w:val="20"/>
          <w:lang w:val="en-US"/>
        </w:rPr>
        <w:t>boy . Lovely head , great width of jaw, good dome, Long, well-furnished</w:t>
      </w:r>
      <w:r w:rsidR="00890D4A" w:rsidRPr="00D92A7C">
        <w:rPr>
          <w:rFonts w:ascii="Century Gothic" w:hAnsi="Century Gothic" w:cstheme="minorHAnsi"/>
          <w:sz w:val="20"/>
          <w:szCs w:val="20"/>
          <w:lang w:val="en-US"/>
        </w:rPr>
        <w:t>,</w:t>
      </w:r>
      <w:r w:rsidR="007207C2" w:rsidRPr="00D92A7C">
        <w:rPr>
          <w:rFonts w:ascii="Century Gothic" w:hAnsi="Century Gothic" w:cstheme="minorHAnsi"/>
          <w:sz w:val="20"/>
          <w:szCs w:val="20"/>
          <w:lang w:val="en-US"/>
        </w:rPr>
        <w:t xml:space="preserve"> ear</w:t>
      </w:r>
      <w:r w:rsidR="00890D4A" w:rsidRPr="00D92A7C">
        <w:rPr>
          <w:rFonts w:ascii="Century Gothic" w:hAnsi="Century Gothic" w:cstheme="minorHAnsi"/>
          <w:sz w:val="20"/>
          <w:szCs w:val="20"/>
          <w:lang w:val="en-US"/>
        </w:rPr>
        <w:t>-</w:t>
      </w:r>
      <w:r w:rsidR="007207C2" w:rsidRPr="00D92A7C">
        <w:rPr>
          <w:rFonts w:ascii="Century Gothic" w:hAnsi="Century Gothic" w:cstheme="minorHAnsi"/>
          <w:sz w:val="20"/>
          <w:szCs w:val="20"/>
          <w:lang w:val="en-US"/>
        </w:rPr>
        <w:t>leathers</w:t>
      </w:r>
      <w:r w:rsidR="00890D4A" w:rsidRPr="00D92A7C">
        <w:rPr>
          <w:rFonts w:ascii="Century Gothic" w:hAnsi="Century Gothic" w:cstheme="minorHAnsi"/>
          <w:sz w:val="20"/>
          <w:szCs w:val="20"/>
          <w:lang w:val="en-US"/>
        </w:rPr>
        <w:t>, framed a lovely expression. Compact body. In good coat, he showed well with lots of presence. Res CC and BVIS.</w:t>
      </w:r>
      <w:r w:rsidR="007207C2" w:rsidRPr="00D92A7C">
        <w:rPr>
          <w:rFonts w:ascii="Century Gothic" w:hAnsi="Century Gothic" w:cstheme="minorHAnsi"/>
          <w:sz w:val="20"/>
          <w:szCs w:val="20"/>
          <w:lang w:val="en-US"/>
        </w:rPr>
        <w:t xml:space="preserve"> </w:t>
      </w:r>
    </w:p>
    <w:p w14:paraId="16B66A4D" w14:textId="77777777" w:rsidR="007207C2" w:rsidRPr="00D92A7C" w:rsidRDefault="00CA2EE9"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Bailey’s Aldoricka Smokey Robinson</w:t>
      </w:r>
      <w:r w:rsidRPr="00D92A7C">
        <w:rPr>
          <w:rFonts w:ascii="Century Gothic" w:hAnsi="Century Gothic" w:cstheme="minorHAnsi"/>
          <w:sz w:val="20"/>
          <w:szCs w:val="20"/>
          <w:lang w:val="en-US"/>
        </w:rPr>
        <w:t>;</w:t>
      </w:r>
      <w:r w:rsidR="00890D4A" w:rsidRPr="00D92A7C">
        <w:rPr>
          <w:rFonts w:ascii="Century Gothic" w:hAnsi="Century Gothic" w:cstheme="minorHAnsi"/>
          <w:sz w:val="20"/>
          <w:szCs w:val="20"/>
          <w:lang w:val="en-US"/>
        </w:rPr>
        <w:t xml:space="preserve"> Very smart B&amp;T. Lovely head and expression. Superb topline. Moved strongly with  purpose.</w:t>
      </w:r>
    </w:p>
    <w:p w14:paraId="6F18BC73" w14:textId="77777777" w:rsidR="00890D4A" w:rsidRPr="00D92A7C" w:rsidRDefault="00CA2EE9" w:rsidP="00D92A7C">
      <w:pPr>
        <w:spacing w:line="276" w:lineRule="auto"/>
        <w:rPr>
          <w:rFonts w:ascii="Century Gothic" w:hAnsi="Century Gothic" w:cstheme="minorHAnsi"/>
          <w:b/>
          <w:bCs/>
          <w:sz w:val="20"/>
          <w:szCs w:val="20"/>
          <w:lang w:val="en-US"/>
        </w:rPr>
      </w:pPr>
      <w:r w:rsidRPr="00D92A7C">
        <w:rPr>
          <w:rFonts w:ascii="Century Gothic" w:hAnsi="Century Gothic" w:cstheme="minorHAnsi"/>
          <w:sz w:val="20"/>
          <w:szCs w:val="20"/>
          <w:lang w:val="en-US"/>
        </w:rPr>
        <w:t xml:space="preserve">3. </w:t>
      </w:r>
      <w:r w:rsidRPr="00D92A7C">
        <w:rPr>
          <w:rFonts w:ascii="Century Gothic" w:hAnsi="Century Gothic" w:cstheme="minorHAnsi"/>
          <w:b/>
          <w:bCs/>
          <w:sz w:val="20"/>
          <w:szCs w:val="20"/>
          <w:lang w:val="en-US"/>
        </w:rPr>
        <w:t>Hunter’s Maynorth Shades Of Heaven At Hooebarton</w:t>
      </w:r>
    </w:p>
    <w:p w14:paraId="230275A0" w14:textId="77777777" w:rsidR="00FA3193" w:rsidRPr="00D92A7C" w:rsidRDefault="00CA2EE9"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 </w:t>
      </w:r>
    </w:p>
    <w:p w14:paraId="306739B1" w14:textId="77777777" w:rsidR="00890D4A" w:rsidRPr="00D92A7C" w:rsidRDefault="00CA2EE9" w:rsidP="00D92A7C">
      <w:pPr>
        <w:spacing w:line="276" w:lineRule="auto"/>
        <w:rPr>
          <w:rFonts w:ascii="Century Gothic" w:hAnsi="Century Gothic" w:cstheme="minorHAnsi"/>
          <w:sz w:val="20"/>
          <w:szCs w:val="20"/>
          <w:lang w:val="en-US"/>
        </w:rPr>
      </w:pPr>
      <w:r w:rsidRPr="00D92A7C">
        <w:rPr>
          <w:rFonts w:ascii="Century Gothic" w:hAnsi="Century Gothic" w:cstheme="minorHAnsi"/>
          <w:b/>
          <w:bCs/>
          <w:sz w:val="20"/>
          <w:szCs w:val="20"/>
          <w:lang w:val="en-US"/>
        </w:rPr>
        <w:t>Minor Puppy Dog (1,1)</w:t>
      </w:r>
      <w:r w:rsidRPr="00D92A7C">
        <w:rPr>
          <w:rFonts w:ascii="Century Gothic" w:hAnsi="Century Gothic" w:cstheme="minorHAnsi"/>
          <w:sz w:val="20"/>
          <w:szCs w:val="20"/>
          <w:lang w:val="en-US"/>
        </w:rPr>
        <w:t xml:space="preserve"> </w:t>
      </w:r>
    </w:p>
    <w:p w14:paraId="031D087B" w14:textId="1E6B802F" w:rsidR="00CA2EE9" w:rsidRPr="00D92A7C" w:rsidRDefault="00CA2EE9"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Boyer’s Ellinghurst Hocuz Pocuz ARAF NAF</w:t>
      </w:r>
      <w:r w:rsidR="00890D4A" w:rsidRPr="00D92A7C">
        <w:rPr>
          <w:rFonts w:ascii="Century Gothic" w:hAnsi="Century Gothic" w:cstheme="minorHAnsi"/>
          <w:sz w:val="20"/>
          <w:szCs w:val="20"/>
          <w:lang w:val="en-US"/>
        </w:rPr>
        <w:t xml:space="preserve">; Very raw, well-marked, </w:t>
      </w:r>
      <w:r w:rsidR="00F44F88" w:rsidRPr="00D92A7C">
        <w:rPr>
          <w:rFonts w:ascii="Century Gothic" w:hAnsi="Century Gothic" w:cstheme="minorHAnsi"/>
          <w:sz w:val="20"/>
          <w:szCs w:val="20"/>
          <w:lang w:val="en-US"/>
        </w:rPr>
        <w:t>7-month</w:t>
      </w:r>
      <w:r w:rsidR="00890D4A" w:rsidRPr="00D92A7C">
        <w:rPr>
          <w:rFonts w:ascii="Century Gothic" w:hAnsi="Century Gothic" w:cstheme="minorHAnsi"/>
          <w:sz w:val="20"/>
          <w:szCs w:val="20"/>
          <w:lang w:val="en-US"/>
        </w:rPr>
        <w:t xml:space="preserve">, </w:t>
      </w:r>
      <w:r w:rsidR="00842E9B" w:rsidRPr="00D92A7C">
        <w:rPr>
          <w:rFonts w:ascii="Century Gothic" w:hAnsi="Century Gothic" w:cstheme="minorHAnsi"/>
          <w:sz w:val="20"/>
          <w:szCs w:val="20"/>
          <w:lang w:val="en-US"/>
        </w:rPr>
        <w:t>T</w:t>
      </w:r>
      <w:r w:rsidR="00890D4A" w:rsidRPr="00D92A7C">
        <w:rPr>
          <w:rFonts w:ascii="Century Gothic" w:hAnsi="Century Gothic" w:cstheme="minorHAnsi"/>
          <w:sz w:val="20"/>
          <w:szCs w:val="20"/>
          <w:lang w:val="en-US"/>
        </w:rPr>
        <w:t>ri-baby. Head maturing nicely. Good topline. Moved out well.</w:t>
      </w:r>
    </w:p>
    <w:p w14:paraId="0BDB0D9C" w14:textId="77777777" w:rsidR="00890D4A" w:rsidRPr="00D92A7C" w:rsidRDefault="00890D4A" w:rsidP="00D92A7C">
      <w:pPr>
        <w:spacing w:line="276" w:lineRule="auto"/>
        <w:rPr>
          <w:rFonts w:ascii="Century Gothic" w:hAnsi="Century Gothic" w:cstheme="minorHAnsi"/>
          <w:sz w:val="20"/>
          <w:szCs w:val="20"/>
          <w:lang w:val="en-US"/>
        </w:rPr>
      </w:pPr>
    </w:p>
    <w:p w14:paraId="6DA5D29E" w14:textId="77777777" w:rsidR="00890D4A" w:rsidRPr="00D92A7C" w:rsidRDefault="00CA2EE9"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 xml:space="preserve">Puppy Dog (5,2) </w:t>
      </w:r>
    </w:p>
    <w:p w14:paraId="0D8DEA08" w14:textId="1F3B7AF7" w:rsidR="00890D4A" w:rsidRPr="00D92A7C" w:rsidRDefault="00CA2EE9"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Bowles-Robinson’s Baldragon Shoots He Scores</w:t>
      </w:r>
      <w:r w:rsidRPr="00D92A7C">
        <w:rPr>
          <w:rFonts w:ascii="Century Gothic" w:hAnsi="Century Gothic" w:cstheme="minorHAnsi"/>
          <w:sz w:val="20"/>
          <w:szCs w:val="20"/>
          <w:lang w:val="en-US"/>
        </w:rPr>
        <w:t xml:space="preserve">; </w:t>
      </w:r>
      <w:r w:rsidR="00AB2850" w:rsidRPr="00D92A7C">
        <w:rPr>
          <w:rFonts w:ascii="Century Gothic" w:hAnsi="Century Gothic" w:cstheme="minorHAnsi"/>
          <w:sz w:val="20"/>
          <w:szCs w:val="20"/>
          <w:lang w:val="en-US"/>
        </w:rPr>
        <w:t xml:space="preserve">Very smart </w:t>
      </w:r>
      <w:r w:rsidR="00842E9B" w:rsidRPr="00D92A7C">
        <w:rPr>
          <w:rFonts w:ascii="Century Gothic" w:hAnsi="Century Gothic" w:cstheme="minorHAnsi"/>
          <w:sz w:val="20"/>
          <w:szCs w:val="20"/>
          <w:lang w:val="en-US"/>
        </w:rPr>
        <w:t>T</w:t>
      </w:r>
      <w:r w:rsidR="00AB2850" w:rsidRPr="00D92A7C">
        <w:rPr>
          <w:rFonts w:ascii="Century Gothic" w:hAnsi="Century Gothic" w:cstheme="minorHAnsi"/>
          <w:sz w:val="20"/>
          <w:szCs w:val="20"/>
          <w:lang w:val="en-US"/>
        </w:rPr>
        <w:t xml:space="preserve">ri-boy. </w:t>
      </w:r>
      <w:r w:rsidR="00F44F88" w:rsidRPr="00D92A7C">
        <w:rPr>
          <w:rFonts w:ascii="Century Gothic" w:hAnsi="Century Gothic" w:cstheme="minorHAnsi"/>
          <w:sz w:val="20"/>
          <w:szCs w:val="20"/>
          <w:lang w:val="en-US"/>
        </w:rPr>
        <w:t>Attractive head</w:t>
      </w:r>
      <w:r w:rsidR="00AB2850" w:rsidRPr="00D92A7C">
        <w:rPr>
          <w:rFonts w:ascii="Century Gothic" w:hAnsi="Century Gothic" w:cstheme="minorHAnsi"/>
          <w:sz w:val="20"/>
          <w:szCs w:val="20"/>
          <w:lang w:val="en-US"/>
        </w:rPr>
        <w:t xml:space="preserve"> framed by nice ear leathers. Super neck and topline. Compact body with good tailset. Steady mover. A bright future awaits, I am sure. </w:t>
      </w:r>
      <w:r w:rsidR="002B57C3" w:rsidRPr="00D92A7C">
        <w:rPr>
          <w:rFonts w:ascii="Century Gothic" w:hAnsi="Century Gothic" w:cstheme="minorHAnsi"/>
          <w:sz w:val="20"/>
          <w:szCs w:val="20"/>
          <w:lang w:val="en-US"/>
        </w:rPr>
        <w:t xml:space="preserve"> Best Puppy Dog &amp; </w:t>
      </w:r>
      <w:r w:rsidR="00AB2850" w:rsidRPr="00D92A7C">
        <w:rPr>
          <w:rFonts w:ascii="Century Gothic" w:hAnsi="Century Gothic" w:cstheme="minorHAnsi"/>
          <w:sz w:val="20"/>
          <w:szCs w:val="20"/>
          <w:lang w:val="en-US"/>
        </w:rPr>
        <w:t>BPIS.</w:t>
      </w:r>
    </w:p>
    <w:p w14:paraId="1857FC2A" w14:textId="77777777" w:rsidR="00890D4A" w:rsidRPr="00D92A7C" w:rsidRDefault="00CA2EE9"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2.</w:t>
      </w:r>
      <w:r w:rsidR="002B0291" w:rsidRPr="00D92A7C">
        <w:rPr>
          <w:rFonts w:ascii="Century Gothic" w:hAnsi="Century Gothic" w:cstheme="minorHAnsi"/>
          <w:sz w:val="20"/>
          <w:szCs w:val="20"/>
          <w:lang w:val="en-US"/>
        </w:rPr>
        <w:t xml:space="preserve"> </w:t>
      </w:r>
      <w:r w:rsidR="002B0291" w:rsidRPr="00D92A7C">
        <w:rPr>
          <w:rFonts w:ascii="Century Gothic" w:hAnsi="Century Gothic" w:cstheme="minorHAnsi"/>
          <w:b/>
          <w:bCs/>
          <w:sz w:val="20"/>
          <w:szCs w:val="20"/>
          <w:lang w:val="en-US"/>
        </w:rPr>
        <w:t xml:space="preserve">Baker’s </w:t>
      </w:r>
      <w:r w:rsidRPr="00D92A7C">
        <w:rPr>
          <w:rFonts w:ascii="Century Gothic" w:hAnsi="Century Gothic" w:cstheme="minorHAnsi"/>
          <w:b/>
          <w:bCs/>
          <w:sz w:val="20"/>
          <w:szCs w:val="20"/>
          <w:lang w:val="en-US"/>
        </w:rPr>
        <w:t>Cofton On My Own</w:t>
      </w:r>
      <w:r w:rsidRPr="00D92A7C">
        <w:rPr>
          <w:rFonts w:ascii="Century Gothic" w:hAnsi="Century Gothic" w:cstheme="minorHAnsi"/>
          <w:sz w:val="20"/>
          <w:szCs w:val="20"/>
          <w:lang w:val="en-US"/>
        </w:rPr>
        <w:t xml:space="preserve">; </w:t>
      </w:r>
      <w:r w:rsidR="00AB2850" w:rsidRPr="00D92A7C">
        <w:rPr>
          <w:rFonts w:ascii="Century Gothic" w:hAnsi="Century Gothic" w:cstheme="minorHAnsi"/>
          <w:sz w:val="20"/>
          <w:szCs w:val="20"/>
          <w:lang w:val="en-US"/>
        </w:rPr>
        <w:t xml:space="preserve"> Blenheim, with a lovely head and soft expression. Lovely dome, low set ears. Good body. Moved out well, but not as together, as 1 at present.</w:t>
      </w:r>
    </w:p>
    <w:p w14:paraId="0271A723" w14:textId="77777777" w:rsidR="00CA2EE9" w:rsidRPr="00D92A7C" w:rsidRDefault="00CA2EE9"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3. </w:t>
      </w:r>
      <w:r w:rsidRPr="00D92A7C">
        <w:rPr>
          <w:rFonts w:ascii="Century Gothic" w:hAnsi="Century Gothic" w:cstheme="minorHAnsi"/>
          <w:b/>
          <w:bCs/>
          <w:sz w:val="20"/>
          <w:szCs w:val="20"/>
          <w:lang w:val="en-US"/>
        </w:rPr>
        <w:t>Boyer’s Ellinghurst Bat Out Of Hell ARAF NAF</w:t>
      </w:r>
    </w:p>
    <w:p w14:paraId="5D258EF4" w14:textId="77777777" w:rsidR="00AB2850" w:rsidRPr="00D92A7C" w:rsidRDefault="00AB2850" w:rsidP="00D92A7C">
      <w:pPr>
        <w:spacing w:line="276" w:lineRule="auto"/>
        <w:rPr>
          <w:rFonts w:ascii="Century Gothic" w:hAnsi="Century Gothic" w:cstheme="minorHAnsi"/>
          <w:sz w:val="20"/>
          <w:szCs w:val="20"/>
          <w:lang w:val="en-US"/>
        </w:rPr>
      </w:pPr>
    </w:p>
    <w:p w14:paraId="04EA0B0D" w14:textId="77777777" w:rsidR="00AB2850" w:rsidRPr="00D92A7C" w:rsidRDefault="00CA2EE9" w:rsidP="00D92A7C">
      <w:pPr>
        <w:spacing w:line="276" w:lineRule="auto"/>
        <w:rPr>
          <w:rFonts w:ascii="Century Gothic" w:hAnsi="Century Gothic" w:cstheme="minorHAnsi"/>
          <w:sz w:val="20"/>
          <w:szCs w:val="20"/>
          <w:lang w:val="en-US"/>
        </w:rPr>
      </w:pPr>
      <w:r w:rsidRPr="00D92A7C">
        <w:rPr>
          <w:rFonts w:ascii="Century Gothic" w:hAnsi="Century Gothic" w:cstheme="minorHAnsi"/>
          <w:b/>
          <w:bCs/>
          <w:sz w:val="20"/>
          <w:szCs w:val="20"/>
          <w:lang w:val="en-US"/>
        </w:rPr>
        <w:t>Junior Dog (2,0)</w:t>
      </w:r>
      <w:r w:rsidRPr="00D92A7C">
        <w:rPr>
          <w:rFonts w:ascii="Century Gothic" w:hAnsi="Century Gothic" w:cstheme="minorHAnsi"/>
          <w:sz w:val="20"/>
          <w:szCs w:val="20"/>
          <w:lang w:val="en-US"/>
        </w:rPr>
        <w:t xml:space="preserve"> </w:t>
      </w:r>
    </w:p>
    <w:p w14:paraId="21B6A520" w14:textId="77777777" w:rsidR="00AB2850" w:rsidRPr="00D92A7C" w:rsidRDefault="00CA2EE9"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1.</w:t>
      </w:r>
      <w:r w:rsidR="002B0291" w:rsidRPr="00D92A7C">
        <w:rPr>
          <w:rFonts w:ascii="Century Gothic" w:hAnsi="Century Gothic" w:cstheme="minorHAnsi"/>
          <w:sz w:val="20"/>
          <w:szCs w:val="20"/>
          <w:lang w:val="en-US"/>
        </w:rPr>
        <w:t xml:space="preserve"> </w:t>
      </w:r>
      <w:r w:rsidR="002B0291" w:rsidRPr="00D92A7C">
        <w:rPr>
          <w:rFonts w:ascii="Century Gothic" w:hAnsi="Century Gothic" w:cstheme="minorHAnsi"/>
          <w:b/>
          <w:bCs/>
          <w:sz w:val="20"/>
          <w:szCs w:val="20"/>
          <w:lang w:val="en-US"/>
        </w:rPr>
        <w:t xml:space="preserve">Dawson &amp; Jones’ </w:t>
      </w:r>
      <w:r w:rsidRPr="00D92A7C">
        <w:rPr>
          <w:rFonts w:ascii="Century Gothic" w:hAnsi="Century Gothic" w:cstheme="minorHAnsi"/>
          <w:b/>
          <w:bCs/>
          <w:sz w:val="20"/>
          <w:szCs w:val="20"/>
          <w:lang w:val="en-US"/>
        </w:rPr>
        <w:t>P</w:t>
      </w:r>
      <w:r w:rsidR="00AB2850" w:rsidRPr="00D92A7C">
        <w:rPr>
          <w:rFonts w:ascii="Century Gothic" w:hAnsi="Century Gothic" w:cstheme="minorHAnsi"/>
          <w:b/>
          <w:bCs/>
          <w:sz w:val="20"/>
          <w:szCs w:val="20"/>
          <w:lang w:val="en-US"/>
        </w:rPr>
        <w:t>oe</w:t>
      </w:r>
      <w:r w:rsidRPr="00D92A7C">
        <w:rPr>
          <w:rFonts w:ascii="Century Gothic" w:hAnsi="Century Gothic" w:cstheme="minorHAnsi"/>
          <w:b/>
          <w:bCs/>
          <w:sz w:val="20"/>
          <w:szCs w:val="20"/>
          <w:lang w:val="en-US"/>
        </w:rPr>
        <w:t>lo Mystic Ma</w:t>
      </w:r>
      <w:r w:rsidR="002B0291" w:rsidRPr="00D92A7C">
        <w:rPr>
          <w:rFonts w:ascii="Century Gothic" w:hAnsi="Century Gothic" w:cstheme="minorHAnsi"/>
          <w:b/>
          <w:bCs/>
          <w:sz w:val="20"/>
          <w:szCs w:val="20"/>
          <w:lang w:val="en-US"/>
        </w:rPr>
        <w:t>r</w:t>
      </w:r>
      <w:r w:rsidRPr="00D92A7C">
        <w:rPr>
          <w:rFonts w:ascii="Century Gothic" w:hAnsi="Century Gothic" w:cstheme="minorHAnsi"/>
          <w:b/>
          <w:bCs/>
          <w:sz w:val="20"/>
          <w:szCs w:val="20"/>
          <w:lang w:val="en-US"/>
        </w:rPr>
        <w:t>low</w:t>
      </w:r>
      <w:r w:rsidR="002B0291" w:rsidRPr="00D92A7C">
        <w:rPr>
          <w:rFonts w:ascii="Century Gothic" w:hAnsi="Century Gothic" w:cstheme="minorHAnsi"/>
          <w:sz w:val="20"/>
          <w:szCs w:val="20"/>
          <w:lang w:val="en-US"/>
        </w:rPr>
        <w:t xml:space="preserve">; </w:t>
      </w:r>
      <w:r w:rsidR="00AB2850" w:rsidRPr="00D92A7C">
        <w:rPr>
          <w:rFonts w:ascii="Century Gothic" w:hAnsi="Century Gothic" w:cstheme="minorHAnsi"/>
          <w:sz w:val="20"/>
          <w:szCs w:val="20"/>
          <w:lang w:val="en-US"/>
        </w:rPr>
        <w:t>Blenheim boy with a beautiful head with a soft expression.  Broad muzzle and lovely dome.</w:t>
      </w:r>
      <w:r w:rsidR="00332E3D" w:rsidRPr="00D92A7C">
        <w:rPr>
          <w:rFonts w:ascii="Century Gothic" w:hAnsi="Century Gothic" w:cstheme="minorHAnsi"/>
          <w:sz w:val="20"/>
          <w:szCs w:val="20"/>
          <w:lang w:val="en-US"/>
        </w:rPr>
        <w:t xml:space="preserve"> Sound mover with a lovely topline and tail carriage. With a bit of maturity, could go far.</w:t>
      </w:r>
    </w:p>
    <w:p w14:paraId="76E98753" w14:textId="77777777" w:rsidR="00AB2850" w:rsidRPr="00D92A7C" w:rsidRDefault="002B0291"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2.</w:t>
      </w:r>
      <w:r w:rsidR="00CA2EE9" w:rsidRPr="00D92A7C">
        <w:rPr>
          <w:rFonts w:ascii="Century Gothic" w:hAnsi="Century Gothic" w:cstheme="minorHAnsi"/>
          <w:sz w:val="20"/>
          <w:szCs w:val="20"/>
          <w:lang w:val="en-US"/>
        </w:rPr>
        <w:t xml:space="preserve"> </w:t>
      </w:r>
      <w:r w:rsidR="00CA2EE9" w:rsidRPr="00D92A7C">
        <w:rPr>
          <w:rFonts w:ascii="Century Gothic" w:hAnsi="Century Gothic" w:cstheme="minorHAnsi"/>
          <w:b/>
          <w:bCs/>
          <w:sz w:val="20"/>
          <w:szCs w:val="20"/>
          <w:lang w:val="en-US"/>
        </w:rPr>
        <w:t>Ellinghurst</w:t>
      </w:r>
      <w:r w:rsidR="00AB2850" w:rsidRPr="00D92A7C">
        <w:rPr>
          <w:rFonts w:ascii="Century Gothic" w:hAnsi="Century Gothic" w:cstheme="minorHAnsi"/>
          <w:b/>
          <w:bCs/>
          <w:sz w:val="20"/>
          <w:szCs w:val="20"/>
          <w:lang w:val="en-US"/>
        </w:rPr>
        <w:t>’s</w:t>
      </w:r>
      <w:r w:rsidR="00CA2EE9" w:rsidRPr="00D92A7C">
        <w:rPr>
          <w:rFonts w:ascii="Century Gothic" w:hAnsi="Century Gothic" w:cstheme="minorHAnsi"/>
          <w:b/>
          <w:bCs/>
          <w:sz w:val="20"/>
          <w:szCs w:val="20"/>
          <w:lang w:val="en-US"/>
        </w:rPr>
        <w:t xml:space="preserve"> Bat Out Of Hell ARAF NAF</w:t>
      </w:r>
      <w:r w:rsidR="00AB2850" w:rsidRPr="00D92A7C">
        <w:rPr>
          <w:rFonts w:ascii="Century Gothic" w:hAnsi="Century Gothic" w:cstheme="minorHAnsi"/>
          <w:sz w:val="20"/>
          <w:szCs w:val="20"/>
          <w:lang w:val="en-US"/>
        </w:rPr>
        <w:t>;</w:t>
      </w:r>
      <w:r w:rsidR="00332E3D" w:rsidRPr="00D92A7C">
        <w:rPr>
          <w:rFonts w:ascii="Century Gothic" w:hAnsi="Century Gothic" w:cstheme="minorHAnsi"/>
          <w:sz w:val="20"/>
          <w:szCs w:val="20"/>
          <w:lang w:val="en-US"/>
        </w:rPr>
        <w:t xml:space="preserve"> Smart, well-marked Blenheim, very raw youngster with lots of potential. Nice head. Good topline. Needs time.</w:t>
      </w:r>
    </w:p>
    <w:p w14:paraId="77F97F06" w14:textId="77777777" w:rsidR="00CA2EE9" w:rsidRPr="00D92A7C" w:rsidRDefault="00CA2EE9"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 </w:t>
      </w:r>
    </w:p>
    <w:p w14:paraId="398AFD65" w14:textId="77777777" w:rsidR="00AB2850" w:rsidRPr="00D92A7C" w:rsidRDefault="002B0291" w:rsidP="00D92A7C">
      <w:pPr>
        <w:spacing w:line="276" w:lineRule="auto"/>
        <w:rPr>
          <w:rFonts w:ascii="Century Gothic" w:hAnsi="Century Gothic" w:cstheme="minorHAnsi"/>
          <w:sz w:val="20"/>
          <w:szCs w:val="20"/>
          <w:lang w:val="en-US"/>
        </w:rPr>
      </w:pPr>
      <w:r w:rsidRPr="00D92A7C">
        <w:rPr>
          <w:rFonts w:ascii="Century Gothic" w:hAnsi="Century Gothic" w:cstheme="minorHAnsi"/>
          <w:b/>
          <w:bCs/>
          <w:sz w:val="20"/>
          <w:szCs w:val="20"/>
          <w:lang w:val="en-US"/>
        </w:rPr>
        <w:t>Yearling Dog (7,2)</w:t>
      </w:r>
      <w:r w:rsidRPr="00D92A7C">
        <w:rPr>
          <w:rFonts w:ascii="Century Gothic" w:hAnsi="Century Gothic" w:cstheme="minorHAnsi"/>
          <w:sz w:val="20"/>
          <w:szCs w:val="20"/>
          <w:lang w:val="en-US"/>
        </w:rPr>
        <w:t xml:space="preserve"> </w:t>
      </w:r>
    </w:p>
    <w:p w14:paraId="2427DB0B" w14:textId="77777777" w:rsidR="00AB2850" w:rsidRPr="00D92A7C" w:rsidRDefault="002B0291"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Sidgwick’s Paulian Trick Or Treat</w:t>
      </w:r>
      <w:r w:rsidRPr="00D92A7C">
        <w:rPr>
          <w:rFonts w:ascii="Century Gothic" w:hAnsi="Century Gothic" w:cstheme="minorHAnsi"/>
          <w:sz w:val="20"/>
          <w:szCs w:val="20"/>
          <w:lang w:val="en-US"/>
        </w:rPr>
        <w:t xml:space="preserve">; </w:t>
      </w:r>
      <w:r w:rsidR="00332E3D" w:rsidRPr="00D92A7C">
        <w:rPr>
          <w:rFonts w:ascii="Century Gothic" w:hAnsi="Century Gothic" w:cstheme="minorHAnsi"/>
          <w:sz w:val="20"/>
          <w:szCs w:val="20"/>
          <w:lang w:val="en-US"/>
        </w:rPr>
        <w:t xml:space="preserve">Very smart , well-marked </w:t>
      </w:r>
      <w:r w:rsidR="00842E9B" w:rsidRPr="00D92A7C">
        <w:rPr>
          <w:rFonts w:ascii="Century Gothic" w:hAnsi="Century Gothic" w:cstheme="minorHAnsi"/>
          <w:sz w:val="20"/>
          <w:szCs w:val="20"/>
          <w:lang w:val="en-US"/>
        </w:rPr>
        <w:t>T</w:t>
      </w:r>
      <w:r w:rsidR="00332E3D" w:rsidRPr="00D92A7C">
        <w:rPr>
          <w:rFonts w:ascii="Century Gothic" w:hAnsi="Century Gothic" w:cstheme="minorHAnsi"/>
          <w:sz w:val="20"/>
          <w:szCs w:val="20"/>
          <w:lang w:val="en-US"/>
        </w:rPr>
        <w:t>ri-boy, who is a ‘real toy spaniel’. Good head and expression. Lovely topline, moved well. Schooled to perfection.</w:t>
      </w:r>
    </w:p>
    <w:p w14:paraId="280AF62F" w14:textId="77777777" w:rsidR="00AB2850" w:rsidRPr="00D92A7C" w:rsidRDefault="002B0291"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Jackson’s Amantra Summer Reign</w:t>
      </w:r>
      <w:r w:rsidRPr="00D92A7C">
        <w:rPr>
          <w:rFonts w:ascii="Century Gothic" w:hAnsi="Century Gothic" w:cstheme="minorHAnsi"/>
          <w:sz w:val="20"/>
          <w:szCs w:val="20"/>
          <w:lang w:val="en-US"/>
        </w:rPr>
        <w:t xml:space="preserve">; </w:t>
      </w:r>
      <w:r w:rsidR="00332E3D" w:rsidRPr="00D92A7C">
        <w:rPr>
          <w:rFonts w:ascii="Century Gothic" w:hAnsi="Century Gothic" w:cstheme="minorHAnsi"/>
          <w:sz w:val="20"/>
          <w:szCs w:val="20"/>
          <w:lang w:val="en-US"/>
        </w:rPr>
        <w:t>Compact, smart B&amp;T with a lovely, nicely-domed head. Steady mover. Took it all in his stride, considering, I believe, this was his first show.</w:t>
      </w:r>
    </w:p>
    <w:p w14:paraId="479343F6" w14:textId="77777777" w:rsidR="002B0291" w:rsidRPr="00D92A7C" w:rsidRDefault="002B0291"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3. </w:t>
      </w:r>
      <w:r w:rsidRPr="00D92A7C">
        <w:rPr>
          <w:rFonts w:ascii="Century Gothic" w:hAnsi="Century Gothic" w:cstheme="minorHAnsi"/>
          <w:b/>
          <w:bCs/>
          <w:sz w:val="20"/>
          <w:szCs w:val="20"/>
          <w:lang w:val="en-US"/>
        </w:rPr>
        <w:t>Boyer’s David Ot Nevskogo Hobbita (IMP RUS)</w:t>
      </w:r>
    </w:p>
    <w:p w14:paraId="77A31ADE" w14:textId="77777777" w:rsidR="00AB2850" w:rsidRPr="00D92A7C" w:rsidRDefault="00AB2850" w:rsidP="00D92A7C">
      <w:pPr>
        <w:spacing w:line="276" w:lineRule="auto"/>
        <w:rPr>
          <w:rFonts w:ascii="Century Gothic" w:hAnsi="Century Gothic" w:cstheme="minorHAnsi"/>
          <w:sz w:val="20"/>
          <w:szCs w:val="20"/>
          <w:lang w:val="en-US"/>
        </w:rPr>
      </w:pPr>
    </w:p>
    <w:p w14:paraId="474AA312" w14:textId="77777777" w:rsidR="00332E3D" w:rsidRPr="00D92A7C" w:rsidRDefault="002B0291" w:rsidP="00D92A7C">
      <w:pPr>
        <w:spacing w:line="276" w:lineRule="auto"/>
        <w:rPr>
          <w:rFonts w:ascii="Century Gothic" w:hAnsi="Century Gothic" w:cstheme="minorHAnsi"/>
          <w:sz w:val="20"/>
          <w:szCs w:val="20"/>
          <w:lang w:val="en-US"/>
        </w:rPr>
      </w:pPr>
      <w:r w:rsidRPr="00D92A7C">
        <w:rPr>
          <w:rFonts w:ascii="Century Gothic" w:hAnsi="Century Gothic" w:cstheme="minorHAnsi"/>
          <w:b/>
          <w:bCs/>
          <w:sz w:val="20"/>
          <w:szCs w:val="20"/>
          <w:lang w:val="en-US"/>
        </w:rPr>
        <w:t>Novice Dog (9, 3)</w:t>
      </w:r>
      <w:r w:rsidRPr="00D92A7C">
        <w:rPr>
          <w:rFonts w:ascii="Century Gothic" w:hAnsi="Century Gothic" w:cstheme="minorHAnsi"/>
          <w:sz w:val="20"/>
          <w:szCs w:val="20"/>
          <w:lang w:val="en-US"/>
        </w:rPr>
        <w:t xml:space="preserve"> </w:t>
      </w:r>
    </w:p>
    <w:p w14:paraId="155EBD16" w14:textId="77777777" w:rsidR="00332E3D" w:rsidRPr="00D92A7C" w:rsidRDefault="002B0291"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Bowles-Robinson’s Baldragon Shoots He Scores</w:t>
      </w:r>
    </w:p>
    <w:p w14:paraId="6E88BCC5" w14:textId="77777777" w:rsidR="00332E3D" w:rsidRPr="00D92A7C" w:rsidRDefault="002B0291"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Boyer’s Ellinghurst Hocuz Pocuz ARAF NAF</w:t>
      </w:r>
    </w:p>
    <w:p w14:paraId="0EBED239" w14:textId="77777777" w:rsidR="00E77B84" w:rsidRPr="00D92A7C" w:rsidRDefault="002B0291" w:rsidP="00D92A7C">
      <w:pPr>
        <w:spacing w:line="276" w:lineRule="auto"/>
        <w:rPr>
          <w:rFonts w:ascii="Century Gothic" w:hAnsi="Century Gothic" w:cstheme="minorHAnsi"/>
          <w:b/>
          <w:bCs/>
          <w:sz w:val="20"/>
          <w:szCs w:val="20"/>
          <w:lang w:val="en-US"/>
        </w:rPr>
      </w:pPr>
      <w:r w:rsidRPr="00D92A7C">
        <w:rPr>
          <w:rFonts w:ascii="Century Gothic" w:hAnsi="Century Gothic" w:cstheme="minorHAnsi"/>
          <w:sz w:val="20"/>
          <w:szCs w:val="20"/>
          <w:lang w:val="en-US"/>
        </w:rPr>
        <w:t xml:space="preserve">3. </w:t>
      </w:r>
      <w:r w:rsidRPr="00D92A7C">
        <w:rPr>
          <w:rFonts w:ascii="Century Gothic" w:hAnsi="Century Gothic" w:cstheme="minorHAnsi"/>
          <w:b/>
          <w:bCs/>
          <w:sz w:val="20"/>
          <w:szCs w:val="20"/>
          <w:lang w:val="en-US"/>
        </w:rPr>
        <w:t>Dawson &amp; Jones’ P</w:t>
      </w:r>
      <w:r w:rsidR="00332E3D" w:rsidRPr="00D92A7C">
        <w:rPr>
          <w:rFonts w:ascii="Century Gothic" w:hAnsi="Century Gothic" w:cstheme="minorHAnsi"/>
          <w:b/>
          <w:bCs/>
          <w:sz w:val="20"/>
          <w:szCs w:val="20"/>
          <w:lang w:val="en-US"/>
        </w:rPr>
        <w:t>oe</w:t>
      </w:r>
      <w:r w:rsidRPr="00D92A7C">
        <w:rPr>
          <w:rFonts w:ascii="Century Gothic" w:hAnsi="Century Gothic" w:cstheme="minorHAnsi"/>
          <w:b/>
          <w:bCs/>
          <w:sz w:val="20"/>
          <w:szCs w:val="20"/>
          <w:lang w:val="en-US"/>
        </w:rPr>
        <w:t>lo Mystic Marlow</w:t>
      </w:r>
    </w:p>
    <w:p w14:paraId="49938389" w14:textId="0628A669" w:rsidR="00F44F88" w:rsidRDefault="00F44F88" w:rsidP="00D92A7C">
      <w:pPr>
        <w:spacing w:line="276" w:lineRule="auto"/>
        <w:rPr>
          <w:rFonts w:ascii="Century Gothic" w:hAnsi="Century Gothic" w:cstheme="minorHAnsi"/>
          <w:sz w:val="20"/>
          <w:szCs w:val="20"/>
          <w:lang w:val="en-US"/>
        </w:rPr>
      </w:pPr>
    </w:p>
    <w:p w14:paraId="6084B66D" w14:textId="77777777" w:rsidR="00D92A7C" w:rsidRPr="00D92A7C" w:rsidRDefault="00D92A7C" w:rsidP="00D92A7C">
      <w:pPr>
        <w:spacing w:line="276" w:lineRule="auto"/>
        <w:rPr>
          <w:rFonts w:ascii="Century Gothic" w:hAnsi="Century Gothic" w:cstheme="minorHAnsi"/>
          <w:sz w:val="20"/>
          <w:szCs w:val="20"/>
          <w:lang w:val="en-US"/>
        </w:rPr>
      </w:pPr>
    </w:p>
    <w:p w14:paraId="3B2A0CC4" w14:textId="77777777" w:rsidR="00276A38" w:rsidRPr="00D92A7C" w:rsidRDefault="002B0291"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lastRenderedPageBreak/>
        <w:t xml:space="preserve">Graduate Dog (7,1) </w:t>
      </w:r>
    </w:p>
    <w:p w14:paraId="5738878E" w14:textId="77777777" w:rsidR="00912CF8" w:rsidRPr="00D92A7C" w:rsidRDefault="00912CF8" w:rsidP="00D92A7C">
      <w:pPr>
        <w:spacing w:line="276" w:lineRule="auto"/>
        <w:rPr>
          <w:rFonts w:ascii="Century Gothic" w:hAnsi="Century Gothic" w:cstheme="minorHAnsi"/>
          <w:b/>
          <w:bCs/>
          <w:sz w:val="20"/>
          <w:szCs w:val="20"/>
          <w:lang w:val="en-US"/>
        </w:rPr>
      </w:pPr>
      <w:r w:rsidRPr="00D92A7C">
        <w:rPr>
          <w:rFonts w:ascii="Century Gothic" w:hAnsi="Century Gothic" w:cstheme="minorHAnsi"/>
          <w:sz w:val="20"/>
          <w:szCs w:val="20"/>
          <w:lang w:val="en-US"/>
        </w:rPr>
        <w:t>1.</w:t>
      </w:r>
      <w:r w:rsidRPr="00D92A7C">
        <w:rPr>
          <w:rFonts w:ascii="Century Gothic" w:hAnsi="Century Gothic" w:cstheme="minorHAnsi"/>
          <w:b/>
          <w:bCs/>
          <w:sz w:val="20"/>
          <w:szCs w:val="20"/>
          <w:lang w:val="en-US"/>
        </w:rPr>
        <w:t xml:space="preserve"> Stewart’s Monleon Made By Magic At Marchog; </w:t>
      </w:r>
      <w:r w:rsidRPr="00D92A7C">
        <w:rPr>
          <w:rFonts w:ascii="Century Gothic" w:hAnsi="Century Gothic" w:cstheme="minorHAnsi"/>
          <w:sz w:val="20"/>
          <w:szCs w:val="20"/>
          <w:lang w:val="en-US"/>
        </w:rPr>
        <w:t>Compact</w:t>
      </w:r>
      <w:r w:rsidR="00B04762" w:rsidRPr="00D92A7C">
        <w:rPr>
          <w:rFonts w:ascii="Century Gothic" w:hAnsi="Century Gothic" w:cstheme="minorHAnsi"/>
          <w:sz w:val="20"/>
          <w:szCs w:val="20"/>
          <w:lang w:val="en-US"/>
        </w:rPr>
        <w:t xml:space="preserve">, rich coloured, well-marked </w:t>
      </w:r>
      <w:r w:rsidRPr="00D92A7C">
        <w:rPr>
          <w:rFonts w:ascii="Century Gothic" w:hAnsi="Century Gothic" w:cstheme="minorHAnsi"/>
          <w:sz w:val="20"/>
          <w:szCs w:val="20"/>
          <w:lang w:val="en-US"/>
        </w:rPr>
        <w:t>Blenheim boy</w:t>
      </w:r>
      <w:r w:rsidR="00B04762" w:rsidRPr="00D92A7C">
        <w:rPr>
          <w:rFonts w:ascii="Century Gothic" w:hAnsi="Century Gothic" w:cstheme="minorHAnsi"/>
          <w:sz w:val="20"/>
          <w:szCs w:val="20"/>
          <w:lang w:val="en-US"/>
        </w:rPr>
        <w:t>, with a textbook head and expression. Smart on the move. Beautifully presented.</w:t>
      </w:r>
    </w:p>
    <w:p w14:paraId="2EB52FF3" w14:textId="77777777" w:rsidR="00912CF8" w:rsidRPr="00D92A7C" w:rsidRDefault="00912CF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Smith’s Mitapip Black Is Magic For Justacharma</w:t>
      </w:r>
      <w:r w:rsidRPr="00D92A7C">
        <w:rPr>
          <w:rFonts w:ascii="Century Gothic" w:hAnsi="Century Gothic" w:cstheme="minorHAnsi"/>
          <w:sz w:val="20"/>
          <w:szCs w:val="20"/>
          <w:lang w:val="en-US"/>
        </w:rPr>
        <w:t>;</w:t>
      </w:r>
      <w:r w:rsidR="00B04762" w:rsidRPr="00D92A7C">
        <w:rPr>
          <w:rFonts w:ascii="Century Gothic" w:hAnsi="Century Gothic" w:cstheme="minorHAnsi"/>
          <w:sz w:val="20"/>
          <w:szCs w:val="20"/>
          <w:lang w:val="en-US"/>
        </w:rPr>
        <w:t xml:space="preserve"> Loved this  short and compact, B&amp;T of ideal size. Super type with lovely head and long ear leathers. Sound mover. Just needs to body up to complete the picture.</w:t>
      </w:r>
    </w:p>
    <w:p w14:paraId="77FD3D30" w14:textId="77777777" w:rsidR="00912CF8" w:rsidRPr="00D92A7C" w:rsidRDefault="00912CF8" w:rsidP="00D92A7C">
      <w:pPr>
        <w:spacing w:line="276" w:lineRule="auto"/>
        <w:rPr>
          <w:rFonts w:ascii="Century Gothic" w:hAnsi="Century Gothic" w:cstheme="minorHAnsi"/>
          <w:b/>
          <w:bCs/>
          <w:sz w:val="20"/>
          <w:szCs w:val="20"/>
          <w:lang w:val="en-US"/>
        </w:rPr>
      </w:pPr>
      <w:r w:rsidRPr="00D92A7C">
        <w:rPr>
          <w:rFonts w:ascii="Century Gothic" w:hAnsi="Century Gothic" w:cstheme="minorHAnsi"/>
          <w:sz w:val="20"/>
          <w:szCs w:val="20"/>
          <w:lang w:val="en-US"/>
        </w:rPr>
        <w:t xml:space="preserve">3. </w:t>
      </w:r>
      <w:r w:rsidRPr="00D92A7C">
        <w:rPr>
          <w:rFonts w:ascii="Century Gothic" w:hAnsi="Century Gothic" w:cstheme="minorHAnsi"/>
          <w:b/>
          <w:bCs/>
          <w:sz w:val="20"/>
          <w:szCs w:val="20"/>
          <w:lang w:val="en-US"/>
        </w:rPr>
        <w:t>Tonner’s Headra Tigger At Halbinsel</w:t>
      </w:r>
    </w:p>
    <w:p w14:paraId="49215851" w14:textId="77777777" w:rsidR="00912CF8" w:rsidRPr="00D92A7C" w:rsidRDefault="00912CF8" w:rsidP="00D92A7C">
      <w:pPr>
        <w:spacing w:line="276" w:lineRule="auto"/>
        <w:rPr>
          <w:rFonts w:ascii="Century Gothic" w:hAnsi="Century Gothic" w:cstheme="minorHAnsi"/>
          <w:sz w:val="20"/>
          <w:szCs w:val="20"/>
          <w:lang w:val="en-US"/>
        </w:rPr>
      </w:pPr>
    </w:p>
    <w:p w14:paraId="1F45FB43" w14:textId="77777777" w:rsidR="0075135D" w:rsidRPr="00D92A7C" w:rsidRDefault="002B0291"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Post Graduate Dog (4,0)</w:t>
      </w:r>
      <w:r w:rsidR="00B04762" w:rsidRPr="00D92A7C">
        <w:rPr>
          <w:rFonts w:ascii="Century Gothic" w:hAnsi="Century Gothic" w:cstheme="minorHAnsi"/>
          <w:b/>
          <w:bCs/>
          <w:sz w:val="20"/>
          <w:szCs w:val="20"/>
          <w:lang w:val="en-US"/>
        </w:rPr>
        <w:t xml:space="preserve"> </w:t>
      </w:r>
    </w:p>
    <w:p w14:paraId="5AC4F907" w14:textId="77777777" w:rsidR="0075135D" w:rsidRPr="00D92A7C" w:rsidRDefault="00B04762"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Arundel &amp; Southam’s Chacombe Fin</w:t>
      </w:r>
      <w:r w:rsidRPr="00D92A7C">
        <w:rPr>
          <w:rFonts w:ascii="Century Gothic" w:hAnsi="Century Gothic" w:cstheme="minorHAnsi"/>
          <w:sz w:val="20"/>
          <w:szCs w:val="20"/>
          <w:lang w:val="en-US"/>
        </w:rPr>
        <w:t>; Tri-boy with lovely head and expression, with good with of underjaw. Flashy, correct mover. Needs to body up, b</w:t>
      </w:r>
      <w:r w:rsidR="0075135D" w:rsidRPr="00D92A7C">
        <w:rPr>
          <w:rFonts w:ascii="Century Gothic" w:hAnsi="Century Gothic" w:cstheme="minorHAnsi"/>
          <w:sz w:val="20"/>
          <w:szCs w:val="20"/>
          <w:lang w:val="en-US"/>
        </w:rPr>
        <w:t>u</w:t>
      </w:r>
      <w:r w:rsidRPr="00D92A7C">
        <w:rPr>
          <w:rFonts w:ascii="Century Gothic" w:hAnsi="Century Gothic" w:cstheme="minorHAnsi"/>
          <w:sz w:val="20"/>
          <w:szCs w:val="20"/>
          <w:lang w:val="en-US"/>
        </w:rPr>
        <w:t>t when he does</w:t>
      </w:r>
      <w:r w:rsidR="0075135D" w:rsidRPr="00D92A7C">
        <w:rPr>
          <w:rFonts w:ascii="Century Gothic" w:hAnsi="Century Gothic" w:cstheme="minorHAnsi"/>
          <w:sz w:val="20"/>
          <w:szCs w:val="20"/>
          <w:lang w:val="en-US"/>
        </w:rPr>
        <w:t xml:space="preserve">, will be one to watch. </w:t>
      </w:r>
    </w:p>
    <w:p w14:paraId="51926A84" w14:textId="77777777" w:rsidR="0075135D" w:rsidRPr="00D92A7C" w:rsidRDefault="0075135D"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Baker’s Cofton Daydream Believer</w:t>
      </w:r>
      <w:r w:rsidRPr="00D92A7C">
        <w:rPr>
          <w:rFonts w:ascii="Century Gothic" w:hAnsi="Century Gothic" w:cstheme="minorHAnsi"/>
          <w:sz w:val="20"/>
          <w:szCs w:val="20"/>
          <w:lang w:val="en-US"/>
        </w:rPr>
        <w:t xml:space="preserve">; Lovely </w:t>
      </w:r>
      <w:r w:rsidR="00842E9B" w:rsidRPr="00D92A7C">
        <w:rPr>
          <w:rFonts w:ascii="Century Gothic" w:hAnsi="Century Gothic" w:cstheme="minorHAnsi"/>
          <w:sz w:val="20"/>
          <w:szCs w:val="20"/>
          <w:lang w:val="en-US"/>
        </w:rPr>
        <w:t>T</w:t>
      </w:r>
      <w:r w:rsidRPr="00D92A7C">
        <w:rPr>
          <w:rFonts w:ascii="Century Gothic" w:hAnsi="Century Gothic" w:cstheme="minorHAnsi"/>
          <w:sz w:val="20"/>
          <w:szCs w:val="20"/>
          <w:lang w:val="en-US"/>
        </w:rPr>
        <w:t xml:space="preserve">ri, who is spot on for type and size.  Well presented. Smart mover. </w:t>
      </w:r>
    </w:p>
    <w:p w14:paraId="790D3625" w14:textId="5623991C" w:rsidR="002B0291" w:rsidRPr="00D92A7C" w:rsidRDefault="0075135D"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3. </w:t>
      </w:r>
      <w:r w:rsidRPr="00D92A7C">
        <w:rPr>
          <w:rFonts w:ascii="Century Gothic" w:hAnsi="Century Gothic" w:cstheme="minorHAnsi"/>
          <w:b/>
          <w:bCs/>
          <w:sz w:val="20"/>
          <w:szCs w:val="20"/>
          <w:lang w:val="en-US"/>
        </w:rPr>
        <w:t xml:space="preserve">Austin’s Dragonheart Winter </w:t>
      </w:r>
      <w:r w:rsidR="00F44F88" w:rsidRPr="00D92A7C">
        <w:rPr>
          <w:rFonts w:ascii="Century Gothic" w:hAnsi="Century Gothic" w:cstheme="minorHAnsi"/>
          <w:b/>
          <w:bCs/>
          <w:sz w:val="20"/>
          <w:szCs w:val="20"/>
          <w:lang w:val="en-US"/>
        </w:rPr>
        <w:t>Morning</w:t>
      </w:r>
    </w:p>
    <w:p w14:paraId="0AE334BD" w14:textId="77777777" w:rsidR="00912CF8" w:rsidRPr="00D92A7C" w:rsidRDefault="00912CF8" w:rsidP="00D92A7C">
      <w:pPr>
        <w:spacing w:line="276" w:lineRule="auto"/>
        <w:rPr>
          <w:rFonts w:ascii="Century Gothic" w:hAnsi="Century Gothic" w:cstheme="minorHAnsi"/>
          <w:b/>
          <w:bCs/>
          <w:sz w:val="20"/>
          <w:szCs w:val="20"/>
          <w:lang w:val="en-US"/>
        </w:rPr>
      </w:pPr>
    </w:p>
    <w:p w14:paraId="496ADD8C" w14:textId="77777777" w:rsidR="0075135D" w:rsidRPr="00D92A7C" w:rsidRDefault="00BB7D24"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 xml:space="preserve">Limit </w:t>
      </w:r>
      <w:r w:rsidR="002B0291" w:rsidRPr="00D92A7C">
        <w:rPr>
          <w:rFonts w:ascii="Century Gothic" w:hAnsi="Century Gothic" w:cstheme="minorHAnsi"/>
          <w:b/>
          <w:bCs/>
          <w:sz w:val="20"/>
          <w:szCs w:val="20"/>
          <w:lang w:val="en-US"/>
        </w:rPr>
        <w:t>Dog (11,2)</w:t>
      </w:r>
      <w:r w:rsidR="0075135D" w:rsidRPr="00D92A7C">
        <w:rPr>
          <w:rFonts w:ascii="Century Gothic" w:hAnsi="Century Gothic" w:cstheme="minorHAnsi"/>
          <w:b/>
          <w:bCs/>
          <w:sz w:val="20"/>
          <w:szCs w:val="20"/>
          <w:lang w:val="en-US"/>
        </w:rPr>
        <w:t xml:space="preserve"> </w:t>
      </w:r>
    </w:p>
    <w:p w14:paraId="23C2281E" w14:textId="77777777" w:rsidR="007F7E59" w:rsidRPr="00D92A7C" w:rsidRDefault="0075135D"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Vorderstrasser, Arrowsmith, Hubbard &amp; Johnson’s Arrowbean Eng Breakfast;</w:t>
      </w:r>
      <w:r w:rsidRPr="00D92A7C">
        <w:rPr>
          <w:rFonts w:ascii="Century Gothic" w:hAnsi="Century Gothic" w:cstheme="minorHAnsi"/>
          <w:sz w:val="20"/>
          <w:szCs w:val="20"/>
          <w:lang w:val="en-US"/>
        </w:rPr>
        <w:t xml:space="preserve"> Very interesting</w:t>
      </w:r>
      <w:r w:rsidR="007F7E59" w:rsidRPr="00D92A7C">
        <w:rPr>
          <w:rFonts w:ascii="Century Gothic" w:hAnsi="Century Gothic" w:cstheme="minorHAnsi"/>
          <w:sz w:val="20"/>
          <w:szCs w:val="20"/>
          <w:lang w:val="en-US"/>
        </w:rPr>
        <w:t>, eye-catching</w:t>
      </w:r>
      <w:r w:rsidRPr="00D92A7C">
        <w:rPr>
          <w:rFonts w:ascii="Century Gothic" w:hAnsi="Century Gothic" w:cstheme="minorHAnsi"/>
          <w:sz w:val="20"/>
          <w:szCs w:val="20"/>
          <w:lang w:val="en-US"/>
        </w:rPr>
        <w:t>, young</w:t>
      </w:r>
      <w:r w:rsidR="007F7E59" w:rsidRPr="00D92A7C">
        <w:rPr>
          <w:rFonts w:ascii="Century Gothic" w:hAnsi="Century Gothic" w:cstheme="minorHAnsi"/>
          <w:sz w:val="20"/>
          <w:szCs w:val="20"/>
          <w:lang w:val="en-US"/>
        </w:rPr>
        <w:t xml:space="preserve">, </w:t>
      </w:r>
      <w:r w:rsidR="00842E9B" w:rsidRPr="00D92A7C">
        <w:rPr>
          <w:rFonts w:ascii="Century Gothic" w:hAnsi="Century Gothic" w:cstheme="minorHAnsi"/>
          <w:sz w:val="20"/>
          <w:szCs w:val="20"/>
          <w:lang w:val="en-US"/>
        </w:rPr>
        <w:t>T</w:t>
      </w:r>
      <w:r w:rsidRPr="00D92A7C">
        <w:rPr>
          <w:rFonts w:ascii="Century Gothic" w:hAnsi="Century Gothic" w:cstheme="minorHAnsi"/>
          <w:sz w:val="20"/>
          <w:szCs w:val="20"/>
          <w:lang w:val="en-US"/>
        </w:rPr>
        <w:t>ri dog</w:t>
      </w:r>
      <w:r w:rsidR="007F7E59" w:rsidRPr="00D92A7C">
        <w:rPr>
          <w:rFonts w:ascii="Century Gothic" w:hAnsi="Century Gothic" w:cstheme="minorHAnsi"/>
          <w:sz w:val="20"/>
          <w:szCs w:val="20"/>
          <w:lang w:val="en-US"/>
        </w:rPr>
        <w:t xml:space="preserve">. Excels on the move. First class presentation. Will gain his title, I am sure. </w:t>
      </w:r>
    </w:p>
    <w:p w14:paraId="6A89BBB8" w14:textId="77777777" w:rsidR="007F7E59" w:rsidRPr="00D92A7C" w:rsidRDefault="007F7E59"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Smith’s Justacharma Magic Goes On</w:t>
      </w:r>
      <w:r w:rsidRPr="00D92A7C">
        <w:rPr>
          <w:rFonts w:ascii="Century Gothic" w:hAnsi="Century Gothic" w:cstheme="minorHAnsi"/>
          <w:sz w:val="20"/>
          <w:szCs w:val="20"/>
          <w:lang w:val="en-US"/>
        </w:rPr>
        <w:t xml:space="preserve">; Lovely </w:t>
      </w:r>
      <w:r w:rsidR="00842E9B" w:rsidRPr="00D92A7C">
        <w:rPr>
          <w:rFonts w:ascii="Century Gothic" w:hAnsi="Century Gothic" w:cstheme="minorHAnsi"/>
          <w:sz w:val="20"/>
          <w:szCs w:val="20"/>
          <w:lang w:val="en-US"/>
        </w:rPr>
        <w:t>T</w:t>
      </w:r>
      <w:r w:rsidRPr="00D92A7C">
        <w:rPr>
          <w:rFonts w:ascii="Century Gothic" w:hAnsi="Century Gothic" w:cstheme="minorHAnsi"/>
          <w:sz w:val="20"/>
          <w:szCs w:val="20"/>
          <w:lang w:val="en-US"/>
        </w:rPr>
        <w:t xml:space="preserve">ri boy, maturing nicely. Beautiful head, long ear leathers. Short and compact body, in full coat. Very sound mover. His day will come, I have no doubt. </w:t>
      </w:r>
    </w:p>
    <w:p w14:paraId="40F38438" w14:textId="77777777" w:rsidR="002B0291" w:rsidRPr="00D92A7C" w:rsidRDefault="007F7E59" w:rsidP="00D92A7C">
      <w:pPr>
        <w:spacing w:line="276" w:lineRule="auto"/>
        <w:rPr>
          <w:rFonts w:ascii="Century Gothic" w:hAnsi="Century Gothic" w:cstheme="minorHAnsi"/>
          <w:b/>
          <w:bCs/>
          <w:sz w:val="20"/>
          <w:szCs w:val="20"/>
          <w:lang w:val="en-US"/>
        </w:rPr>
      </w:pPr>
      <w:r w:rsidRPr="00D92A7C">
        <w:rPr>
          <w:rFonts w:ascii="Century Gothic" w:hAnsi="Century Gothic" w:cstheme="minorHAnsi"/>
          <w:sz w:val="20"/>
          <w:szCs w:val="20"/>
          <w:lang w:val="en-US"/>
        </w:rPr>
        <w:t xml:space="preserve">3. </w:t>
      </w:r>
      <w:r w:rsidRPr="00D92A7C">
        <w:rPr>
          <w:rFonts w:ascii="Century Gothic" w:hAnsi="Century Gothic" w:cstheme="minorHAnsi"/>
          <w:b/>
          <w:bCs/>
          <w:sz w:val="20"/>
          <w:szCs w:val="20"/>
          <w:lang w:val="en-US"/>
        </w:rPr>
        <w:t>Tarabad &amp; Whitman’s Cofton All I Hav To Do Is Dream With Khatibi</w:t>
      </w:r>
    </w:p>
    <w:p w14:paraId="59243448" w14:textId="77777777" w:rsidR="00912CF8" w:rsidRPr="00D92A7C" w:rsidRDefault="00912CF8" w:rsidP="00D92A7C">
      <w:pPr>
        <w:spacing w:line="276" w:lineRule="auto"/>
        <w:rPr>
          <w:rFonts w:ascii="Century Gothic" w:hAnsi="Century Gothic" w:cstheme="minorHAnsi"/>
          <w:b/>
          <w:bCs/>
          <w:sz w:val="20"/>
          <w:szCs w:val="20"/>
          <w:lang w:val="en-US"/>
        </w:rPr>
      </w:pPr>
    </w:p>
    <w:p w14:paraId="5CF68320" w14:textId="77777777" w:rsidR="009116A3" w:rsidRPr="00D92A7C" w:rsidRDefault="002B0291"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Open Dog (7,2)</w:t>
      </w:r>
      <w:r w:rsidR="007F7E59" w:rsidRPr="00D92A7C">
        <w:rPr>
          <w:rFonts w:ascii="Century Gothic" w:hAnsi="Century Gothic" w:cstheme="minorHAnsi"/>
          <w:b/>
          <w:bCs/>
          <w:sz w:val="20"/>
          <w:szCs w:val="20"/>
          <w:lang w:val="en-US"/>
        </w:rPr>
        <w:t xml:space="preserve"> </w:t>
      </w:r>
    </w:p>
    <w:p w14:paraId="78113BB6" w14:textId="77777777" w:rsidR="002B0291" w:rsidRPr="00D92A7C" w:rsidRDefault="007F7E59"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Goodwin’s Diggle Dandelion JW</w:t>
      </w:r>
      <w:r w:rsidRPr="00D92A7C">
        <w:rPr>
          <w:rFonts w:ascii="Century Gothic" w:hAnsi="Century Gothic" w:cstheme="minorHAnsi"/>
          <w:sz w:val="20"/>
          <w:szCs w:val="20"/>
          <w:lang w:val="en-US"/>
        </w:rPr>
        <w:t xml:space="preserve">; Glorious, mature Blenheim, who entered </w:t>
      </w:r>
      <w:r w:rsidR="009116A3" w:rsidRPr="00D92A7C">
        <w:rPr>
          <w:rFonts w:ascii="Century Gothic" w:hAnsi="Century Gothic" w:cstheme="minorHAnsi"/>
          <w:sz w:val="20"/>
          <w:szCs w:val="20"/>
          <w:lang w:val="en-US"/>
        </w:rPr>
        <w:t>the ring like a ship in full sail. Super, masculine head of good proportions, with good width of muzzle. Lots of substance, but still ,very much, a toy spaniel. Excellent topline and tail carriage. Moved very well. It was his day and I could not deny him the CC (his 3</w:t>
      </w:r>
      <w:r w:rsidR="009116A3" w:rsidRPr="00D92A7C">
        <w:rPr>
          <w:rFonts w:ascii="Century Gothic" w:hAnsi="Century Gothic" w:cstheme="minorHAnsi"/>
          <w:sz w:val="20"/>
          <w:szCs w:val="20"/>
          <w:vertAlign w:val="superscript"/>
          <w:lang w:val="en-US"/>
        </w:rPr>
        <w:t>rd</w:t>
      </w:r>
      <w:r w:rsidR="009116A3" w:rsidRPr="00D92A7C">
        <w:rPr>
          <w:rFonts w:ascii="Century Gothic" w:hAnsi="Century Gothic" w:cstheme="minorHAnsi"/>
          <w:sz w:val="20"/>
          <w:szCs w:val="20"/>
          <w:lang w:val="en-US"/>
        </w:rPr>
        <w:t>, I believe) and BIS.</w:t>
      </w:r>
    </w:p>
    <w:p w14:paraId="482CB432" w14:textId="77777777" w:rsidR="00912CF8" w:rsidRPr="00D92A7C" w:rsidRDefault="00912CF8" w:rsidP="00D92A7C">
      <w:pPr>
        <w:spacing w:line="276" w:lineRule="auto"/>
        <w:rPr>
          <w:rFonts w:ascii="Century Gothic" w:hAnsi="Century Gothic" w:cstheme="minorHAnsi"/>
          <w:b/>
          <w:bCs/>
          <w:sz w:val="20"/>
          <w:szCs w:val="20"/>
          <w:lang w:val="en-US"/>
        </w:rPr>
      </w:pPr>
    </w:p>
    <w:p w14:paraId="7609BE66" w14:textId="77777777" w:rsidR="00521D6E" w:rsidRPr="00D92A7C" w:rsidRDefault="002B0291"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Special Open Black &amp; Tan/ Ruby Dog (1,0)</w:t>
      </w:r>
      <w:r w:rsidR="00521D6E" w:rsidRPr="00D92A7C">
        <w:rPr>
          <w:rFonts w:ascii="Century Gothic" w:hAnsi="Century Gothic" w:cstheme="minorHAnsi"/>
          <w:b/>
          <w:bCs/>
          <w:sz w:val="20"/>
          <w:szCs w:val="20"/>
          <w:lang w:val="en-US"/>
        </w:rPr>
        <w:t xml:space="preserve"> </w:t>
      </w:r>
    </w:p>
    <w:p w14:paraId="6EDA3FE5" w14:textId="77777777" w:rsidR="002B0291" w:rsidRPr="00D92A7C" w:rsidRDefault="00521D6E" w:rsidP="00D92A7C">
      <w:pPr>
        <w:spacing w:line="276" w:lineRule="auto"/>
        <w:rPr>
          <w:rFonts w:ascii="Century Gothic" w:hAnsi="Century Gothic" w:cstheme="minorHAnsi"/>
          <w:b/>
          <w:bCs/>
          <w:sz w:val="20"/>
          <w:szCs w:val="20"/>
          <w:lang w:val="en-US"/>
        </w:rPr>
      </w:pPr>
      <w:r w:rsidRPr="00D92A7C">
        <w:rPr>
          <w:rFonts w:ascii="Century Gothic" w:hAnsi="Century Gothic" w:cstheme="minorHAnsi"/>
          <w:sz w:val="20"/>
          <w:szCs w:val="20"/>
          <w:lang w:val="en-US"/>
        </w:rPr>
        <w:t>1.</w:t>
      </w:r>
      <w:r w:rsidRPr="00D92A7C">
        <w:rPr>
          <w:rFonts w:ascii="Century Gothic" w:hAnsi="Century Gothic" w:cstheme="minorHAnsi"/>
          <w:b/>
          <w:bCs/>
          <w:sz w:val="20"/>
          <w:szCs w:val="20"/>
          <w:lang w:val="en-US"/>
        </w:rPr>
        <w:t xml:space="preserve"> Bailey’s Aldoricka Smokey Robinson</w:t>
      </w:r>
    </w:p>
    <w:p w14:paraId="45D2234F" w14:textId="77777777" w:rsidR="00912CF8" w:rsidRPr="00D92A7C" w:rsidRDefault="00912CF8" w:rsidP="00D92A7C">
      <w:pPr>
        <w:spacing w:line="276" w:lineRule="auto"/>
        <w:rPr>
          <w:rFonts w:ascii="Century Gothic" w:hAnsi="Century Gothic" w:cstheme="minorHAnsi"/>
          <w:b/>
          <w:bCs/>
          <w:sz w:val="20"/>
          <w:szCs w:val="20"/>
          <w:lang w:val="en-US"/>
        </w:rPr>
      </w:pPr>
    </w:p>
    <w:p w14:paraId="29A175ED" w14:textId="77777777" w:rsidR="00521D6E" w:rsidRPr="00D92A7C" w:rsidRDefault="002B0291"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Special Open Blenheim/Tricolour Dog (2,0)</w:t>
      </w:r>
      <w:r w:rsidR="00521D6E" w:rsidRPr="00D92A7C">
        <w:rPr>
          <w:rFonts w:ascii="Century Gothic" w:hAnsi="Century Gothic" w:cstheme="minorHAnsi"/>
          <w:b/>
          <w:bCs/>
          <w:sz w:val="20"/>
          <w:szCs w:val="20"/>
          <w:lang w:val="en-US"/>
        </w:rPr>
        <w:t xml:space="preserve"> </w:t>
      </w:r>
    </w:p>
    <w:p w14:paraId="3235D1FA" w14:textId="77777777" w:rsidR="00521D6E" w:rsidRPr="00D92A7C" w:rsidRDefault="00521D6E"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1.</w:t>
      </w:r>
      <w:r w:rsidRPr="00D92A7C">
        <w:rPr>
          <w:rFonts w:ascii="Century Gothic" w:hAnsi="Century Gothic" w:cstheme="minorHAnsi"/>
          <w:b/>
          <w:bCs/>
          <w:sz w:val="20"/>
          <w:szCs w:val="20"/>
          <w:lang w:val="en-US"/>
        </w:rPr>
        <w:t xml:space="preserve"> Kirschbaum &amp; Gillespy’s Bonitos Campaneros Deluxe Chardonnay (IMP GER)</w:t>
      </w:r>
      <w:r w:rsidRPr="00D92A7C">
        <w:rPr>
          <w:rFonts w:ascii="Century Gothic" w:hAnsi="Century Gothic" w:cstheme="minorHAnsi"/>
          <w:sz w:val="20"/>
          <w:szCs w:val="20"/>
          <w:lang w:val="en-US"/>
        </w:rPr>
        <w:t xml:space="preserve">; Very eye-catching Tri. Ideal size. Lovely head and expression. Compact body in super coat. Strong mover. Well presented. </w:t>
      </w:r>
    </w:p>
    <w:p w14:paraId="55C5253B" w14:textId="77777777" w:rsidR="002B0291" w:rsidRPr="00D92A7C" w:rsidRDefault="00521D6E"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Austin’s Dragonheart Fall Breeze</w:t>
      </w:r>
      <w:r w:rsidRPr="00D92A7C">
        <w:rPr>
          <w:rFonts w:ascii="Century Gothic" w:hAnsi="Century Gothic" w:cstheme="minorHAnsi"/>
          <w:sz w:val="20"/>
          <w:szCs w:val="20"/>
          <w:lang w:val="en-US"/>
        </w:rPr>
        <w:t>; Tri boy of pleasing type. Well</w:t>
      </w:r>
      <w:r w:rsidR="003D1941" w:rsidRPr="00D92A7C">
        <w:rPr>
          <w:rFonts w:ascii="Century Gothic" w:hAnsi="Century Gothic" w:cstheme="minorHAnsi"/>
          <w:sz w:val="20"/>
          <w:szCs w:val="20"/>
          <w:lang w:val="en-US"/>
        </w:rPr>
        <w:t>-</w:t>
      </w:r>
      <w:r w:rsidRPr="00D92A7C">
        <w:rPr>
          <w:rFonts w:ascii="Century Gothic" w:hAnsi="Century Gothic" w:cstheme="minorHAnsi"/>
          <w:sz w:val="20"/>
          <w:szCs w:val="20"/>
          <w:lang w:val="en-US"/>
        </w:rPr>
        <w:t>marked coat. Good for size.</w:t>
      </w:r>
    </w:p>
    <w:p w14:paraId="0732383B" w14:textId="77777777" w:rsidR="00912CF8" w:rsidRPr="00D92A7C" w:rsidRDefault="00912CF8" w:rsidP="00D92A7C">
      <w:pPr>
        <w:spacing w:line="276" w:lineRule="auto"/>
        <w:rPr>
          <w:rFonts w:ascii="Century Gothic" w:hAnsi="Century Gothic" w:cstheme="minorHAnsi"/>
          <w:b/>
          <w:bCs/>
          <w:sz w:val="20"/>
          <w:szCs w:val="20"/>
          <w:lang w:val="en-US"/>
        </w:rPr>
      </w:pPr>
    </w:p>
    <w:p w14:paraId="2CA3E336" w14:textId="77777777" w:rsidR="00DE1176" w:rsidRPr="00D92A7C" w:rsidRDefault="00BB7D24"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Veteran Bitch (6,2)</w:t>
      </w:r>
      <w:r w:rsidR="00DE1176" w:rsidRPr="00D92A7C">
        <w:rPr>
          <w:rFonts w:ascii="Century Gothic" w:hAnsi="Century Gothic" w:cstheme="minorHAnsi"/>
          <w:b/>
          <w:bCs/>
          <w:sz w:val="20"/>
          <w:szCs w:val="20"/>
          <w:lang w:val="en-US"/>
        </w:rPr>
        <w:t xml:space="preserve"> </w:t>
      </w:r>
    </w:p>
    <w:p w14:paraId="265055CD" w14:textId="77777777" w:rsidR="00DE1176" w:rsidRPr="00D92A7C" w:rsidRDefault="00DE1176"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Wiley &amp; SIddle’s Ch Penemma Misty For Me JW</w:t>
      </w:r>
      <w:r w:rsidRPr="00D92A7C">
        <w:rPr>
          <w:rFonts w:ascii="Century Gothic" w:hAnsi="Century Gothic" w:cstheme="minorHAnsi"/>
          <w:sz w:val="20"/>
          <w:szCs w:val="20"/>
          <w:lang w:val="en-US"/>
        </w:rPr>
        <w:t xml:space="preserve">; Well known , top class Blenheim. Lovey head which fits the breed standard beautifully. Still looking good, she shows all the time. A credit to her owners. </w:t>
      </w:r>
    </w:p>
    <w:p w14:paraId="72F86260" w14:textId="77777777" w:rsidR="002B57C3" w:rsidRPr="00D92A7C" w:rsidRDefault="00DE1176"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Dawson &amp; Jones’ Ch Cwmhaf Te Kanawa</w:t>
      </w:r>
      <w:r w:rsidRPr="00D92A7C">
        <w:rPr>
          <w:rFonts w:ascii="Century Gothic" w:hAnsi="Century Gothic" w:cstheme="minorHAnsi"/>
          <w:sz w:val="20"/>
          <w:szCs w:val="20"/>
          <w:lang w:val="en-US"/>
        </w:rPr>
        <w:t xml:space="preserve">; Another worthy champion. Lovely </w:t>
      </w:r>
      <w:r w:rsidR="00842E9B" w:rsidRPr="00D92A7C">
        <w:rPr>
          <w:rFonts w:ascii="Century Gothic" w:hAnsi="Century Gothic" w:cstheme="minorHAnsi"/>
          <w:sz w:val="20"/>
          <w:szCs w:val="20"/>
          <w:lang w:val="en-US"/>
        </w:rPr>
        <w:t>T</w:t>
      </w:r>
      <w:r w:rsidRPr="00D92A7C">
        <w:rPr>
          <w:rFonts w:ascii="Century Gothic" w:hAnsi="Century Gothic" w:cstheme="minorHAnsi"/>
          <w:sz w:val="20"/>
          <w:szCs w:val="20"/>
          <w:lang w:val="en-US"/>
        </w:rPr>
        <w:t>ri of ideal size. Pretty head. Compact body of ideal size. Still shows like a youngster.</w:t>
      </w:r>
      <w:r w:rsidR="002B57C3" w:rsidRPr="00D92A7C">
        <w:rPr>
          <w:rFonts w:ascii="Century Gothic" w:hAnsi="Century Gothic" w:cstheme="minorHAnsi"/>
          <w:sz w:val="20"/>
          <w:szCs w:val="20"/>
          <w:lang w:val="en-US"/>
        </w:rPr>
        <w:t xml:space="preserve"> </w:t>
      </w:r>
    </w:p>
    <w:p w14:paraId="3DE2F2F6" w14:textId="77777777" w:rsidR="00E77B84" w:rsidRPr="00D92A7C" w:rsidRDefault="002B57C3" w:rsidP="00D92A7C">
      <w:pPr>
        <w:spacing w:line="276" w:lineRule="auto"/>
        <w:rPr>
          <w:rFonts w:ascii="Century Gothic" w:hAnsi="Century Gothic" w:cstheme="minorHAnsi"/>
          <w:b/>
          <w:bCs/>
          <w:sz w:val="20"/>
          <w:szCs w:val="20"/>
          <w:lang w:val="en-US"/>
        </w:rPr>
      </w:pPr>
      <w:r w:rsidRPr="00D92A7C">
        <w:rPr>
          <w:rFonts w:ascii="Century Gothic" w:hAnsi="Century Gothic" w:cstheme="minorHAnsi"/>
          <w:sz w:val="20"/>
          <w:szCs w:val="20"/>
          <w:lang w:val="en-US"/>
        </w:rPr>
        <w:t xml:space="preserve">3. </w:t>
      </w:r>
      <w:r w:rsidRPr="00D92A7C">
        <w:rPr>
          <w:rFonts w:ascii="Century Gothic" w:hAnsi="Century Gothic" w:cstheme="minorHAnsi"/>
          <w:b/>
          <w:bCs/>
          <w:sz w:val="20"/>
          <w:szCs w:val="20"/>
          <w:lang w:val="en-US"/>
        </w:rPr>
        <w:t>Stewart’s Ch Marchog Flannelette</w:t>
      </w:r>
    </w:p>
    <w:p w14:paraId="468FAB65" w14:textId="77777777" w:rsidR="00E77B84" w:rsidRPr="00D92A7C" w:rsidRDefault="00E77B84" w:rsidP="00D92A7C">
      <w:pPr>
        <w:spacing w:line="276" w:lineRule="auto"/>
        <w:rPr>
          <w:rFonts w:ascii="Century Gothic" w:hAnsi="Century Gothic" w:cstheme="minorHAnsi"/>
          <w:sz w:val="20"/>
          <w:szCs w:val="20"/>
          <w:lang w:val="en-US"/>
        </w:rPr>
      </w:pPr>
    </w:p>
    <w:p w14:paraId="10AF2E57" w14:textId="77777777" w:rsidR="00BB7D24" w:rsidRPr="00D92A7C" w:rsidRDefault="00BB7D24" w:rsidP="00D92A7C">
      <w:pPr>
        <w:spacing w:line="276" w:lineRule="auto"/>
        <w:rPr>
          <w:rFonts w:ascii="Century Gothic" w:hAnsi="Century Gothic" w:cstheme="minorHAnsi"/>
          <w:sz w:val="20"/>
          <w:szCs w:val="20"/>
          <w:lang w:val="en-US"/>
        </w:rPr>
      </w:pPr>
      <w:r w:rsidRPr="00D92A7C">
        <w:rPr>
          <w:rFonts w:ascii="Century Gothic" w:hAnsi="Century Gothic" w:cstheme="minorHAnsi"/>
          <w:b/>
          <w:bCs/>
          <w:sz w:val="20"/>
          <w:szCs w:val="20"/>
          <w:lang w:val="en-US"/>
        </w:rPr>
        <w:lastRenderedPageBreak/>
        <w:t>Minor Puppy Bitch (0,0)</w:t>
      </w:r>
    </w:p>
    <w:p w14:paraId="2B91819E" w14:textId="77777777" w:rsidR="00912CF8" w:rsidRPr="00D92A7C" w:rsidRDefault="00912CF8" w:rsidP="00D92A7C">
      <w:pPr>
        <w:spacing w:line="276" w:lineRule="auto"/>
        <w:rPr>
          <w:rFonts w:ascii="Century Gothic" w:hAnsi="Century Gothic" w:cstheme="minorHAnsi"/>
          <w:b/>
          <w:bCs/>
          <w:sz w:val="20"/>
          <w:szCs w:val="20"/>
          <w:lang w:val="en-US"/>
        </w:rPr>
      </w:pPr>
    </w:p>
    <w:p w14:paraId="08266537" w14:textId="77777777" w:rsidR="002B57C3" w:rsidRPr="00D92A7C" w:rsidRDefault="00BB7D24"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Puppy Bitch (4,1)</w:t>
      </w:r>
      <w:r w:rsidR="002B57C3" w:rsidRPr="00D92A7C">
        <w:rPr>
          <w:rFonts w:ascii="Century Gothic" w:hAnsi="Century Gothic" w:cstheme="minorHAnsi"/>
          <w:b/>
          <w:bCs/>
          <w:sz w:val="20"/>
          <w:szCs w:val="20"/>
          <w:lang w:val="en-US"/>
        </w:rPr>
        <w:t xml:space="preserve"> </w:t>
      </w:r>
    </w:p>
    <w:p w14:paraId="4405A827" w14:textId="77777777" w:rsidR="002B57C3" w:rsidRPr="00D92A7C" w:rsidRDefault="002B57C3"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Gurtner’s Regalia De Melcourt</w:t>
      </w:r>
      <w:r w:rsidRPr="00D92A7C">
        <w:rPr>
          <w:rFonts w:ascii="Century Gothic" w:hAnsi="Century Gothic" w:cstheme="minorHAnsi"/>
          <w:sz w:val="20"/>
          <w:szCs w:val="20"/>
          <w:lang w:val="en-US"/>
        </w:rPr>
        <w:t>; Very happy. Well</w:t>
      </w:r>
      <w:r w:rsidR="00F44F88" w:rsidRPr="00D92A7C">
        <w:rPr>
          <w:rFonts w:ascii="Century Gothic" w:hAnsi="Century Gothic" w:cstheme="minorHAnsi"/>
          <w:sz w:val="20"/>
          <w:szCs w:val="20"/>
          <w:lang w:val="en-US"/>
        </w:rPr>
        <w:t>-</w:t>
      </w:r>
      <w:r w:rsidRPr="00D92A7C">
        <w:rPr>
          <w:rFonts w:ascii="Century Gothic" w:hAnsi="Century Gothic" w:cstheme="minorHAnsi"/>
          <w:sz w:val="20"/>
          <w:szCs w:val="20"/>
          <w:lang w:val="en-US"/>
        </w:rPr>
        <w:t xml:space="preserve">marked </w:t>
      </w:r>
      <w:r w:rsidR="00842E9B" w:rsidRPr="00D92A7C">
        <w:rPr>
          <w:rFonts w:ascii="Century Gothic" w:hAnsi="Century Gothic" w:cstheme="minorHAnsi"/>
          <w:sz w:val="20"/>
          <w:szCs w:val="20"/>
          <w:lang w:val="en-US"/>
        </w:rPr>
        <w:t>T</w:t>
      </w:r>
      <w:r w:rsidRPr="00D92A7C">
        <w:rPr>
          <w:rFonts w:ascii="Century Gothic" w:hAnsi="Century Gothic" w:cstheme="minorHAnsi"/>
          <w:sz w:val="20"/>
          <w:szCs w:val="20"/>
          <w:lang w:val="en-US"/>
        </w:rPr>
        <w:t xml:space="preserve">ri girl. Pretty head and expression. In good coat and body. Animated mover. Never stopped showing whilst in the ring. </w:t>
      </w:r>
      <w:r w:rsidR="00842E9B" w:rsidRPr="00D92A7C">
        <w:rPr>
          <w:rFonts w:ascii="Century Gothic" w:hAnsi="Century Gothic" w:cstheme="minorHAnsi"/>
          <w:sz w:val="20"/>
          <w:szCs w:val="20"/>
          <w:lang w:val="en-US"/>
        </w:rPr>
        <w:t>Best Puppy Bitch .</w:t>
      </w:r>
    </w:p>
    <w:p w14:paraId="2810AA59" w14:textId="77777777" w:rsidR="002B57C3" w:rsidRPr="00D92A7C" w:rsidRDefault="002B57C3"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Stewart’s Marchog Ma Belle Cadeau</w:t>
      </w:r>
      <w:r w:rsidRPr="00D92A7C">
        <w:rPr>
          <w:rFonts w:ascii="Century Gothic" w:hAnsi="Century Gothic" w:cstheme="minorHAnsi"/>
          <w:sz w:val="20"/>
          <w:szCs w:val="20"/>
          <w:lang w:val="en-US"/>
        </w:rPr>
        <w:t xml:space="preserve">; Promising, smart </w:t>
      </w:r>
      <w:r w:rsidR="00842E9B" w:rsidRPr="00D92A7C">
        <w:rPr>
          <w:rFonts w:ascii="Century Gothic" w:hAnsi="Century Gothic" w:cstheme="minorHAnsi"/>
          <w:sz w:val="20"/>
          <w:szCs w:val="20"/>
          <w:lang w:val="en-US"/>
        </w:rPr>
        <w:t>R</w:t>
      </w:r>
      <w:r w:rsidRPr="00D92A7C">
        <w:rPr>
          <w:rFonts w:ascii="Century Gothic" w:hAnsi="Century Gothic" w:cstheme="minorHAnsi"/>
          <w:sz w:val="20"/>
          <w:szCs w:val="20"/>
          <w:lang w:val="en-US"/>
        </w:rPr>
        <w:t xml:space="preserve">uby of rich colour. Super head, type and size. Steady mover, just needs time . </w:t>
      </w:r>
    </w:p>
    <w:p w14:paraId="2263EB6E" w14:textId="59283992" w:rsidR="00BB7D24" w:rsidRPr="00D92A7C" w:rsidRDefault="002B57C3"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3.  </w:t>
      </w:r>
      <w:r w:rsidRPr="00D92A7C">
        <w:rPr>
          <w:rFonts w:ascii="Century Gothic" w:hAnsi="Century Gothic" w:cstheme="minorHAnsi"/>
          <w:b/>
          <w:bCs/>
          <w:sz w:val="20"/>
          <w:szCs w:val="20"/>
          <w:lang w:val="en-US"/>
        </w:rPr>
        <w:t xml:space="preserve">Austin’s Baldragon </w:t>
      </w:r>
      <w:proofErr w:type="spellStart"/>
      <w:r w:rsidRPr="00D92A7C">
        <w:rPr>
          <w:rFonts w:ascii="Century Gothic" w:hAnsi="Century Gothic" w:cstheme="minorHAnsi"/>
          <w:b/>
          <w:bCs/>
          <w:sz w:val="20"/>
          <w:szCs w:val="20"/>
          <w:lang w:val="en-US"/>
        </w:rPr>
        <w:t>Gots</w:t>
      </w:r>
      <w:proofErr w:type="spellEnd"/>
      <w:r w:rsidRPr="00D92A7C">
        <w:rPr>
          <w:rFonts w:ascii="Century Gothic" w:hAnsi="Century Gothic" w:cstheme="minorHAnsi"/>
          <w:b/>
          <w:bCs/>
          <w:sz w:val="20"/>
          <w:szCs w:val="20"/>
          <w:lang w:val="en-US"/>
        </w:rPr>
        <w:t xml:space="preserve"> </w:t>
      </w:r>
      <w:proofErr w:type="spellStart"/>
      <w:r w:rsidR="00D92A7C" w:rsidRPr="00D92A7C">
        <w:rPr>
          <w:rFonts w:ascii="Century Gothic" w:hAnsi="Century Gothic" w:cstheme="minorHAnsi"/>
          <w:b/>
          <w:bCs/>
          <w:sz w:val="20"/>
          <w:szCs w:val="20"/>
          <w:lang w:val="en-US"/>
        </w:rPr>
        <w:t>Ha</w:t>
      </w:r>
      <w:r w:rsidRPr="00D92A7C">
        <w:rPr>
          <w:rFonts w:ascii="Century Gothic" w:hAnsi="Century Gothic" w:cstheme="minorHAnsi"/>
          <w:b/>
          <w:bCs/>
          <w:sz w:val="20"/>
          <w:szCs w:val="20"/>
          <w:lang w:val="en-US"/>
        </w:rPr>
        <w:t>ttitude</w:t>
      </w:r>
      <w:proofErr w:type="spellEnd"/>
      <w:r w:rsidRPr="00D92A7C">
        <w:rPr>
          <w:rFonts w:ascii="Century Gothic" w:hAnsi="Century Gothic" w:cstheme="minorHAnsi"/>
          <w:sz w:val="20"/>
          <w:szCs w:val="20"/>
          <w:lang w:val="en-US"/>
        </w:rPr>
        <w:t xml:space="preserve"> </w:t>
      </w:r>
    </w:p>
    <w:p w14:paraId="6E4B9F4B" w14:textId="77777777" w:rsidR="00912CF8" w:rsidRPr="00D92A7C" w:rsidRDefault="00912CF8" w:rsidP="00D92A7C">
      <w:pPr>
        <w:spacing w:line="276" w:lineRule="auto"/>
        <w:rPr>
          <w:rFonts w:ascii="Century Gothic" w:hAnsi="Century Gothic" w:cstheme="minorHAnsi"/>
          <w:b/>
          <w:bCs/>
          <w:sz w:val="20"/>
          <w:szCs w:val="20"/>
          <w:lang w:val="en-US"/>
        </w:rPr>
      </w:pPr>
    </w:p>
    <w:p w14:paraId="662AF342" w14:textId="77777777" w:rsidR="00842E9B" w:rsidRPr="00D92A7C" w:rsidRDefault="00BB7D24"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Junior Bitch (2,0)</w:t>
      </w:r>
      <w:r w:rsidR="002B57C3" w:rsidRPr="00D92A7C">
        <w:rPr>
          <w:rFonts w:ascii="Century Gothic" w:hAnsi="Century Gothic" w:cstheme="minorHAnsi"/>
          <w:b/>
          <w:bCs/>
          <w:sz w:val="20"/>
          <w:szCs w:val="20"/>
          <w:lang w:val="en-US"/>
        </w:rPr>
        <w:t xml:space="preserve"> </w:t>
      </w:r>
    </w:p>
    <w:p w14:paraId="18C3244A" w14:textId="18C62FE8" w:rsidR="00842E9B" w:rsidRPr="00D92A7C" w:rsidRDefault="002B57C3"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1.</w:t>
      </w:r>
      <w:r w:rsidRPr="00D92A7C">
        <w:rPr>
          <w:rFonts w:ascii="Century Gothic" w:hAnsi="Century Gothic" w:cstheme="minorHAnsi"/>
          <w:b/>
          <w:bCs/>
          <w:sz w:val="20"/>
          <w:szCs w:val="20"/>
          <w:lang w:val="en-US"/>
        </w:rPr>
        <w:t xml:space="preserve"> </w:t>
      </w:r>
      <w:r w:rsidR="00842E9B" w:rsidRPr="00D92A7C">
        <w:rPr>
          <w:rFonts w:ascii="Century Gothic" w:hAnsi="Century Gothic" w:cstheme="minorHAnsi"/>
          <w:b/>
          <w:bCs/>
          <w:sz w:val="20"/>
          <w:szCs w:val="20"/>
          <w:lang w:val="en-US"/>
        </w:rPr>
        <w:t xml:space="preserve">Singleton’s </w:t>
      </w:r>
      <w:proofErr w:type="spellStart"/>
      <w:r w:rsidR="00842E9B" w:rsidRPr="00D92A7C">
        <w:rPr>
          <w:rFonts w:ascii="Century Gothic" w:hAnsi="Century Gothic" w:cstheme="minorHAnsi"/>
          <w:b/>
          <w:bCs/>
          <w:sz w:val="20"/>
          <w:szCs w:val="20"/>
          <w:lang w:val="en-US"/>
        </w:rPr>
        <w:t>Waldor</w:t>
      </w:r>
      <w:proofErr w:type="spellEnd"/>
      <w:r w:rsidR="00842E9B" w:rsidRPr="00D92A7C">
        <w:rPr>
          <w:rFonts w:ascii="Century Gothic" w:hAnsi="Century Gothic" w:cstheme="minorHAnsi"/>
          <w:b/>
          <w:bCs/>
          <w:sz w:val="20"/>
          <w:szCs w:val="20"/>
          <w:lang w:val="en-US"/>
        </w:rPr>
        <w:t xml:space="preserve"> Mischief Managed</w:t>
      </w:r>
      <w:r w:rsidR="00842E9B" w:rsidRPr="00D92A7C">
        <w:rPr>
          <w:rFonts w:ascii="Century Gothic" w:hAnsi="Century Gothic" w:cstheme="minorHAnsi"/>
          <w:sz w:val="20"/>
          <w:szCs w:val="20"/>
          <w:lang w:val="en-US"/>
        </w:rPr>
        <w:t xml:space="preserve">; B&amp;T bitch, who was at her first show and decided she </w:t>
      </w:r>
      <w:r w:rsidR="00D92A7C" w:rsidRPr="00D92A7C">
        <w:rPr>
          <w:rFonts w:ascii="Century Gothic" w:hAnsi="Century Gothic" w:cstheme="minorHAnsi"/>
          <w:sz w:val="20"/>
          <w:szCs w:val="20"/>
          <w:lang w:val="en-US"/>
        </w:rPr>
        <w:t>w</w:t>
      </w:r>
      <w:r w:rsidR="00842E9B" w:rsidRPr="00D92A7C">
        <w:rPr>
          <w:rFonts w:ascii="Century Gothic" w:hAnsi="Century Gothic" w:cstheme="minorHAnsi"/>
          <w:sz w:val="20"/>
          <w:szCs w:val="20"/>
          <w:lang w:val="en-US"/>
        </w:rPr>
        <w:t xml:space="preserve">as not going to </w:t>
      </w:r>
      <w:r w:rsidR="00D92A7C" w:rsidRPr="00D92A7C">
        <w:rPr>
          <w:rFonts w:ascii="Century Gothic" w:hAnsi="Century Gothic" w:cstheme="minorHAnsi"/>
          <w:sz w:val="20"/>
          <w:szCs w:val="20"/>
          <w:lang w:val="en-US"/>
        </w:rPr>
        <w:t>co</w:t>
      </w:r>
      <w:r w:rsidR="00842E9B" w:rsidRPr="00D92A7C">
        <w:rPr>
          <w:rFonts w:ascii="Century Gothic" w:hAnsi="Century Gothic" w:cstheme="minorHAnsi"/>
          <w:sz w:val="20"/>
          <w:szCs w:val="20"/>
          <w:lang w:val="en-US"/>
        </w:rPr>
        <w:t xml:space="preserve">operate with her owner, when on the move. Lovely head and expression. Ideal size, well-bodied. When she gets her act together, could do well . </w:t>
      </w:r>
    </w:p>
    <w:p w14:paraId="1153E149" w14:textId="77777777" w:rsidR="00BB7D24" w:rsidRPr="00D92A7C" w:rsidRDefault="00842E9B" w:rsidP="00D92A7C">
      <w:pPr>
        <w:spacing w:line="276" w:lineRule="auto"/>
        <w:rPr>
          <w:rFonts w:ascii="Century Gothic" w:hAnsi="Century Gothic" w:cstheme="minorHAnsi"/>
          <w:b/>
          <w:bCs/>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 xml:space="preserve">Singleton’s </w:t>
      </w:r>
      <w:proofErr w:type="spellStart"/>
      <w:r w:rsidRPr="00D92A7C">
        <w:rPr>
          <w:rFonts w:ascii="Century Gothic" w:hAnsi="Century Gothic" w:cstheme="minorHAnsi"/>
          <w:b/>
          <w:bCs/>
          <w:sz w:val="20"/>
          <w:szCs w:val="20"/>
          <w:lang w:val="en-US"/>
        </w:rPr>
        <w:t>Waldor</w:t>
      </w:r>
      <w:proofErr w:type="spellEnd"/>
      <w:r w:rsidRPr="00D92A7C">
        <w:rPr>
          <w:rFonts w:ascii="Century Gothic" w:hAnsi="Century Gothic" w:cstheme="minorHAnsi"/>
          <w:b/>
          <w:bCs/>
          <w:sz w:val="20"/>
          <w:szCs w:val="20"/>
          <w:lang w:val="en-US"/>
        </w:rPr>
        <w:t xml:space="preserve"> Flick And Swish</w:t>
      </w:r>
      <w:r w:rsidRPr="00D92A7C">
        <w:rPr>
          <w:rFonts w:ascii="Century Gothic" w:hAnsi="Century Gothic" w:cstheme="minorHAnsi"/>
          <w:sz w:val="20"/>
          <w:szCs w:val="20"/>
          <w:lang w:val="en-US"/>
        </w:rPr>
        <w:t xml:space="preserve">; Ruby sister to class winner. Very similar in type. A bit more animated, but still needs some more practice. Still, a promising youngster. </w:t>
      </w:r>
    </w:p>
    <w:p w14:paraId="59F65C0C" w14:textId="77777777" w:rsidR="00912CF8" w:rsidRPr="00D92A7C" w:rsidRDefault="00912CF8" w:rsidP="00D92A7C">
      <w:pPr>
        <w:spacing w:line="276" w:lineRule="auto"/>
        <w:rPr>
          <w:rFonts w:ascii="Century Gothic" w:hAnsi="Century Gothic" w:cstheme="minorHAnsi"/>
          <w:b/>
          <w:bCs/>
          <w:sz w:val="20"/>
          <w:szCs w:val="20"/>
          <w:lang w:val="en-US"/>
        </w:rPr>
      </w:pPr>
    </w:p>
    <w:p w14:paraId="5B3630D8" w14:textId="77777777" w:rsidR="00842E9B" w:rsidRPr="00D92A7C" w:rsidRDefault="00BB7D24"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Yearling Bitch (2,0)</w:t>
      </w:r>
      <w:r w:rsidR="00842E9B" w:rsidRPr="00D92A7C">
        <w:rPr>
          <w:rFonts w:ascii="Century Gothic" w:hAnsi="Century Gothic" w:cstheme="minorHAnsi"/>
          <w:b/>
          <w:bCs/>
          <w:sz w:val="20"/>
          <w:szCs w:val="20"/>
          <w:lang w:val="en-US"/>
        </w:rPr>
        <w:t xml:space="preserve"> </w:t>
      </w:r>
    </w:p>
    <w:p w14:paraId="48FCAB4E" w14:textId="77777777" w:rsidR="00CE1C3E" w:rsidRPr="00D92A7C" w:rsidRDefault="00842E9B"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1.</w:t>
      </w:r>
      <w:r w:rsidRPr="00D92A7C">
        <w:rPr>
          <w:rFonts w:ascii="Century Gothic" w:hAnsi="Century Gothic" w:cstheme="minorHAnsi"/>
          <w:b/>
          <w:bCs/>
          <w:sz w:val="20"/>
          <w:szCs w:val="20"/>
          <w:lang w:val="en-US"/>
        </w:rPr>
        <w:t xml:space="preserve"> Smith’s Justacharma Magic For Us</w:t>
      </w:r>
      <w:r w:rsidRPr="00D92A7C">
        <w:rPr>
          <w:rFonts w:ascii="Century Gothic" w:hAnsi="Century Gothic" w:cstheme="minorHAnsi"/>
          <w:sz w:val="20"/>
          <w:szCs w:val="20"/>
          <w:lang w:val="en-US"/>
        </w:rPr>
        <w:t>; Small, pretty</w:t>
      </w:r>
      <w:r w:rsidR="00CE1C3E" w:rsidRPr="00D92A7C">
        <w:rPr>
          <w:rFonts w:ascii="Century Gothic" w:hAnsi="Century Gothic" w:cstheme="minorHAnsi"/>
          <w:sz w:val="20"/>
          <w:szCs w:val="20"/>
          <w:lang w:val="en-US"/>
        </w:rPr>
        <w:t xml:space="preserve"> </w:t>
      </w:r>
      <w:r w:rsidRPr="00D92A7C">
        <w:rPr>
          <w:rFonts w:ascii="Century Gothic" w:hAnsi="Century Gothic" w:cstheme="minorHAnsi"/>
          <w:sz w:val="20"/>
          <w:szCs w:val="20"/>
          <w:lang w:val="en-US"/>
        </w:rPr>
        <w:t>Tri bitch with lovely head and expression</w:t>
      </w:r>
      <w:r w:rsidR="00CE1C3E" w:rsidRPr="00D92A7C">
        <w:rPr>
          <w:rFonts w:ascii="Century Gothic" w:hAnsi="Century Gothic" w:cstheme="minorHAnsi"/>
          <w:sz w:val="20"/>
          <w:szCs w:val="20"/>
          <w:lang w:val="en-US"/>
        </w:rPr>
        <w:t xml:space="preserve">. Sound mover. Ideal size. Should do well as she matures. </w:t>
      </w:r>
    </w:p>
    <w:p w14:paraId="2044AB33" w14:textId="22312242" w:rsidR="00BB7D24" w:rsidRPr="00D92A7C" w:rsidRDefault="00CE1C3E" w:rsidP="00D92A7C">
      <w:pPr>
        <w:spacing w:line="276" w:lineRule="auto"/>
        <w:rPr>
          <w:rFonts w:ascii="Century Gothic" w:hAnsi="Century Gothic" w:cstheme="minorHAnsi"/>
          <w:b/>
          <w:bCs/>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Boyer’s Ellinghurst In For A Penny</w:t>
      </w:r>
      <w:r w:rsidRPr="00D92A7C">
        <w:rPr>
          <w:rFonts w:ascii="Century Gothic" w:hAnsi="Century Gothic" w:cstheme="minorHAnsi"/>
          <w:sz w:val="20"/>
          <w:szCs w:val="20"/>
          <w:lang w:val="en-US"/>
        </w:rPr>
        <w:t>; Gorgeous headed</w:t>
      </w:r>
      <w:r w:rsidR="00D92A7C" w:rsidRPr="00D92A7C">
        <w:rPr>
          <w:rFonts w:ascii="Century Gothic" w:hAnsi="Century Gothic" w:cstheme="minorHAnsi"/>
          <w:sz w:val="20"/>
          <w:szCs w:val="20"/>
          <w:lang w:val="en-US"/>
        </w:rPr>
        <w:t xml:space="preserve"> </w:t>
      </w:r>
      <w:r w:rsidRPr="00D92A7C">
        <w:rPr>
          <w:rFonts w:ascii="Century Gothic" w:hAnsi="Century Gothic" w:cstheme="minorHAnsi"/>
          <w:sz w:val="20"/>
          <w:szCs w:val="20"/>
          <w:lang w:val="en-US"/>
        </w:rPr>
        <w:t>Tri bitch. Smart type and shape. Slight less  compact and not as together on the move as 1.</w:t>
      </w:r>
    </w:p>
    <w:p w14:paraId="05689188" w14:textId="77777777" w:rsidR="00912CF8" w:rsidRPr="00D92A7C" w:rsidRDefault="00912CF8" w:rsidP="00D92A7C">
      <w:pPr>
        <w:spacing w:line="276" w:lineRule="auto"/>
        <w:rPr>
          <w:rFonts w:ascii="Century Gothic" w:hAnsi="Century Gothic" w:cstheme="minorHAnsi"/>
          <w:b/>
          <w:bCs/>
          <w:sz w:val="20"/>
          <w:szCs w:val="20"/>
          <w:lang w:val="en-US"/>
        </w:rPr>
      </w:pPr>
    </w:p>
    <w:p w14:paraId="17A3C542" w14:textId="77777777" w:rsidR="00CE1C3E" w:rsidRPr="00D92A7C" w:rsidRDefault="00BB7D24"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Novice Bitch (3,0)</w:t>
      </w:r>
      <w:r w:rsidR="00CE1C3E" w:rsidRPr="00D92A7C">
        <w:rPr>
          <w:rFonts w:ascii="Century Gothic" w:hAnsi="Century Gothic" w:cstheme="minorHAnsi"/>
          <w:b/>
          <w:bCs/>
          <w:sz w:val="20"/>
          <w:szCs w:val="20"/>
          <w:lang w:val="en-US"/>
        </w:rPr>
        <w:t xml:space="preserve"> </w:t>
      </w:r>
    </w:p>
    <w:p w14:paraId="00D326F5" w14:textId="77777777" w:rsidR="00CE1C3E" w:rsidRPr="00D92A7C" w:rsidRDefault="00CE1C3E" w:rsidP="00D92A7C">
      <w:pPr>
        <w:spacing w:line="276" w:lineRule="auto"/>
        <w:rPr>
          <w:rFonts w:ascii="Century Gothic" w:hAnsi="Century Gothic" w:cstheme="minorHAnsi"/>
          <w:b/>
          <w:bCs/>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 xml:space="preserve">Smith’s Justacharma Magic For Us </w:t>
      </w:r>
    </w:p>
    <w:p w14:paraId="3F8A3E66" w14:textId="77777777" w:rsidR="00CE1C3E" w:rsidRPr="00D92A7C" w:rsidRDefault="00CE1C3E"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Hinson’s Kerizma Krocus</w:t>
      </w:r>
      <w:r w:rsidRPr="00D92A7C">
        <w:rPr>
          <w:rFonts w:ascii="Century Gothic" w:hAnsi="Century Gothic" w:cstheme="minorHAnsi"/>
          <w:sz w:val="20"/>
          <w:szCs w:val="20"/>
          <w:lang w:val="en-US"/>
        </w:rPr>
        <w:t>; Smart, compact Ruby</w:t>
      </w:r>
      <w:r w:rsidR="00B43998" w:rsidRPr="00D92A7C">
        <w:rPr>
          <w:rFonts w:ascii="Century Gothic" w:hAnsi="Century Gothic" w:cstheme="minorHAnsi"/>
          <w:sz w:val="20"/>
          <w:szCs w:val="20"/>
          <w:lang w:val="en-US"/>
        </w:rPr>
        <w:t xml:space="preserve"> with good head. </w:t>
      </w:r>
      <w:r w:rsidRPr="00D92A7C">
        <w:rPr>
          <w:rFonts w:ascii="Century Gothic" w:hAnsi="Century Gothic" w:cstheme="minorHAnsi"/>
          <w:sz w:val="20"/>
          <w:szCs w:val="20"/>
          <w:lang w:val="en-US"/>
        </w:rPr>
        <w:t xml:space="preserve"> </w:t>
      </w:r>
    </w:p>
    <w:p w14:paraId="3588AE24" w14:textId="77777777" w:rsidR="00BB7D24" w:rsidRPr="00D92A7C" w:rsidRDefault="00CE1C3E"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3.</w:t>
      </w:r>
      <w:r w:rsidR="00B43998" w:rsidRPr="00D92A7C">
        <w:rPr>
          <w:rFonts w:ascii="Century Gothic" w:hAnsi="Century Gothic" w:cstheme="minorHAnsi"/>
          <w:sz w:val="20"/>
          <w:szCs w:val="20"/>
          <w:lang w:val="en-US"/>
        </w:rPr>
        <w:t xml:space="preserve"> </w:t>
      </w:r>
      <w:r w:rsidR="00B43998" w:rsidRPr="00D92A7C">
        <w:rPr>
          <w:rFonts w:ascii="Century Gothic" w:hAnsi="Century Gothic" w:cstheme="minorHAnsi"/>
          <w:b/>
          <w:bCs/>
          <w:sz w:val="20"/>
          <w:szCs w:val="20"/>
          <w:lang w:val="en-US"/>
        </w:rPr>
        <w:t>Hunter’s Hooebarton Hope</w:t>
      </w:r>
      <w:r w:rsidR="00B43998" w:rsidRPr="00D92A7C">
        <w:rPr>
          <w:rFonts w:ascii="Century Gothic" w:hAnsi="Century Gothic" w:cstheme="minorHAnsi"/>
          <w:sz w:val="20"/>
          <w:szCs w:val="20"/>
          <w:lang w:val="en-US"/>
        </w:rPr>
        <w:t xml:space="preserve"> </w:t>
      </w:r>
    </w:p>
    <w:p w14:paraId="578D6D46" w14:textId="77777777" w:rsidR="00912CF8" w:rsidRPr="00D92A7C" w:rsidRDefault="00912CF8" w:rsidP="00D92A7C">
      <w:pPr>
        <w:spacing w:line="276" w:lineRule="auto"/>
        <w:rPr>
          <w:rFonts w:ascii="Century Gothic" w:hAnsi="Century Gothic" w:cstheme="minorHAnsi"/>
          <w:b/>
          <w:bCs/>
          <w:sz w:val="20"/>
          <w:szCs w:val="20"/>
          <w:lang w:val="en-US"/>
        </w:rPr>
      </w:pPr>
    </w:p>
    <w:p w14:paraId="67A5FA3B" w14:textId="77777777" w:rsidR="00B43998" w:rsidRPr="00D92A7C" w:rsidRDefault="00BB7D24"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Graduate Bitch (2,0)</w:t>
      </w:r>
      <w:r w:rsidR="00B43998" w:rsidRPr="00D92A7C">
        <w:rPr>
          <w:rFonts w:ascii="Century Gothic" w:hAnsi="Century Gothic" w:cstheme="minorHAnsi"/>
          <w:b/>
          <w:bCs/>
          <w:sz w:val="20"/>
          <w:szCs w:val="20"/>
          <w:lang w:val="en-US"/>
        </w:rPr>
        <w:t xml:space="preserve"> </w:t>
      </w:r>
    </w:p>
    <w:p w14:paraId="657DA789" w14:textId="77777777" w:rsidR="00B43998" w:rsidRPr="00D92A7C" w:rsidRDefault="00B4399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1.</w:t>
      </w:r>
      <w:r w:rsidRPr="00D92A7C">
        <w:rPr>
          <w:rFonts w:ascii="Century Gothic" w:hAnsi="Century Gothic" w:cstheme="minorHAnsi"/>
          <w:b/>
          <w:bCs/>
          <w:sz w:val="20"/>
          <w:szCs w:val="20"/>
          <w:lang w:val="en-US"/>
        </w:rPr>
        <w:t xml:space="preserve"> Hinson’s Kerizma Krocus</w:t>
      </w:r>
      <w:r w:rsidRPr="00D92A7C">
        <w:rPr>
          <w:rFonts w:ascii="Century Gothic" w:hAnsi="Century Gothic" w:cstheme="minorHAnsi"/>
          <w:sz w:val="20"/>
          <w:szCs w:val="20"/>
          <w:lang w:val="en-US"/>
        </w:rPr>
        <w:t xml:space="preserve"> </w:t>
      </w:r>
    </w:p>
    <w:p w14:paraId="20912783" w14:textId="77777777" w:rsidR="00BB7D24" w:rsidRPr="00D92A7C" w:rsidRDefault="00B43998" w:rsidP="00D92A7C">
      <w:pPr>
        <w:spacing w:line="276" w:lineRule="auto"/>
        <w:rPr>
          <w:rFonts w:ascii="Century Gothic" w:hAnsi="Century Gothic" w:cstheme="minorHAnsi"/>
          <w:b/>
          <w:bCs/>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 xml:space="preserve">Bailey’s </w:t>
      </w:r>
      <w:proofErr w:type="spellStart"/>
      <w:r w:rsidRPr="00D92A7C">
        <w:rPr>
          <w:rFonts w:ascii="Century Gothic" w:hAnsi="Century Gothic" w:cstheme="minorHAnsi"/>
          <w:b/>
          <w:bCs/>
          <w:sz w:val="20"/>
          <w:szCs w:val="20"/>
          <w:lang w:val="en-US"/>
        </w:rPr>
        <w:t>Toyswood</w:t>
      </w:r>
      <w:proofErr w:type="spellEnd"/>
      <w:r w:rsidRPr="00D92A7C">
        <w:rPr>
          <w:rFonts w:ascii="Century Gothic" w:hAnsi="Century Gothic" w:cstheme="minorHAnsi"/>
          <w:b/>
          <w:bCs/>
          <w:sz w:val="20"/>
          <w:szCs w:val="20"/>
          <w:lang w:val="en-US"/>
        </w:rPr>
        <w:t xml:space="preserve"> Rising Star At Aldoricka</w:t>
      </w:r>
      <w:r w:rsidRPr="00D92A7C">
        <w:rPr>
          <w:rFonts w:ascii="Century Gothic" w:hAnsi="Century Gothic" w:cstheme="minorHAnsi"/>
          <w:sz w:val="20"/>
          <w:szCs w:val="20"/>
          <w:lang w:val="en-US"/>
        </w:rPr>
        <w:t xml:space="preserve">; Good type. Pretty-headed Blenheim. Nice size and substance. Moved ok. </w:t>
      </w:r>
    </w:p>
    <w:p w14:paraId="7BA57FEA" w14:textId="77777777" w:rsidR="00912CF8" w:rsidRPr="00D92A7C" w:rsidRDefault="00912CF8" w:rsidP="00D92A7C">
      <w:pPr>
        <w:spacing w:line="276" w:lineRule="auto"/>
        <w:rPr>
          <w:rFonts w:ascii="Century Gothic" w:hAnsi="Century Gothic" w:cstheme="minorHAnsi"/>
          <w:b/>
          <w:bCs/>
          <w:sz w:val="20"/>
          <w:szCs w:val="20"/>
          <w:lang w:val="en-US"/>
        </w:rPr>
      </w:pPr>
    </w:p>
    <w:p w14:paraId="17291E1C" w14:textId="77777777" w:rsidR="00B43998" w:rsidRPr="00D92A7C" w:rsidRDefault="00BB7D24"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Post Graduate Bitch (5,2)</w:t>
      </w:r>
      <w:r w:rsidR="00B43998" w:rsidRPr="00D92A7C">
        <w:rPr>
          <w:rFonts w:ascii="Century Gothic" w:hAnsi="Century Gothic" w:cstheme="minorHAnsi"/>
          <w:b/>
          <w:bCs/>
          <w:sz w:val="20"/>
          <w:szCs w:val="20"/>
          <w:lang w:val="en-US"/>
        </w:rPr>
        <w:t xml:space="preserve"> </w:t>
      </w:r>
    </w:p>
    <w:p w14:paraId="1F74D371" w14:textId="77777777" w:rsidR="00BB7D24" w:rsidRPr="00D92A7C" w:rsidRDefault="00B4399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Hinson’s Kerizma Krocus</w:t>
      </w:r>
    </w:p>
    <w:p w14:paraId="5FE06386" w14:textId="77777777" w:rsidR="00912CF8" w:rsidRPr="00D92A7C" w:rsidRDefault="00B43998" w:rsidP="00D92A7C">
      <w:pPr>
        <w:spacing w:line="276" w:lineRule="auto"/>
        <w:rPr>
          <w:rFonts w:ascii="Century Gothic" w:hAnsi="Century Gothic" w:cstheme="minorHAnsi"/>
          <w:b/>
          <w:bCs/>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 xml:space="preserve">Bailey’s </w:t>
      </w:r>
      <w:proofErr w:type="spellStart"/>
      <w:r w:rsidRPr="00D92A7C">
        <w:rPr>
          <w:rFonts w:ascii="Century Gothic" w:hAnsi="Century Gothic" w:cstheme="minorHAnsi"/>
          <w:b/>
          <w:bCs/>
          <w:sz w:val="20"/>
          <w:szCs w:val="20"/>
          <w:lang w:val="en-US"/>
        </w:rPr>
        <w:t>Toyswood</w:t>
      </w:r>
      <w:proofErr w:type="spellEnd"/>
      <w:r w:rsidRPr="00D92A7C">
        <w:rPr>
          <w:rFonts w:ascii="Century Gothic" w:hAnsi="Century Gothic" w:cstheme="minorHAnsi"/>
          <w:b/>
          <w:bCs/>
          <w:sz w:val="20"/>
          <w:szCs w:val="20"/>
          <w:lang w:val="en-US"/>
        </w:rPr>
        <w:t xml:space="preserve"> Rising Star At Aldoricka</w:t>
      </w:r>
    </w:p>
    <w:p w14:paraId="3E5704D7" w14:textId="77777777" w:rsidR="00B43998" w:rsidRPr="00D92A7C" w:rsidRDefault="00B4399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3. </w:t>
      </w:r>
      <w:r w:rsidRPr="00D92A7C">
        <w:rPr>
          <w:rFonts w:ascii="Century Gothic" w:hAnsi="Century Gothic" w:cstheme="minorHAnsi"/>
          <w:b/>
          <w:bCs/>
          <w:sz w:val="20"/>
          <w:szCs w:val="20"/>
          <w:lang w:val="en-US"/>
        </w:rPr>
        <w:t xml:space="preserve">Singleton’s </w:t>
      </w:r>
      <w:proofErr w:type="spellStart"/>
      <w:r w:rsidRPr="00D92A7C">
        <w:rPr>
          <w:rFonts w:ascii="Century Gothic" w:hAnsi="Century Gothic" w:cstheme="minorHAnsi"/>
          <w:b/>
          <w:bCs/>
          <w:sz w:val="20"/>
          <w:szCs w:val="20"/>
          <w:lang w:val="en-US"/>
        </w:rPr>
        <w:t>Celxo</w:t>
      </w:r>
      <w:proofErr w:type="spellEnd"/>
      <w:r w:rsidRPr="00D92A7C">
        <w:rPr>
          <w:rFonts w:ascii="Century Gothic" w:hAnsi="Century Gothic" w:cstheme="minorHAnsi"/>
          <w:b/>
          <w:bCs/>
          <w:sz w:val="20"/>
          <w:szCs w:val="20"/>
          <w:lang w:val="en-US"/>
        </w:rPr>
        <w:t xml:space="preserve"> Tartan Stockings</w:t>
      </w:r>
      <w:r w:rsidRPr="00D92A7C">
        <w:rPr>
          <w:rFonts w:ascii="Century Gothic" w:hAnsi="Century Gothic" w:cstheme="minorHAnsi"/>
          <w:sz w:val="20"/>
          <w:szCs w:val="20"/>
          <w:lang w:val="en-US"/>
        </w:rPr>
        <w:t xml:space="preserve">  </w:t>
      </w:r>
    </w:p>
    <w:p w14:paraId="2B617AEE" w14:textId="77777777" w:rsidR="00B43998" w:rsidRPr="00D92A7C" w:rsidRDefault="00B43998" w:rsidP="00D92A7C">
      <w:pPr>
        <w:spacing w:line="276" w:lineRule="auto"/>
        <w:rPr>
          <w:rFonts w:ascii="Century Gothic" w:hAnsi="Century Gothic" w:cstheme="minorHAnsi"/>
          <w:sz w:val="20"/>
          <w:szCs w:val="20"/>
          <w:lang w:val="en-US"/>
        </w:rPr>
      </w:pPr>
    </w:p>
    <w:p w14:paraId="55B5D999" w14:textId="77777777" w:rsidR="00B43998" w:rsidRPr="00D92A7C" w:rsidRDefault="00BB7D24"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Limit Bitch (9,5)</w:t>
      </w:r>
      <w:r w:rsidR="00B43998" w:rsidRPr="00D92A7C">
        <w:rPr>
          <w:rFonts w:ascii="Century Gothic" w:hAnsi="Century Gothic" w:cstheme="minorHAnsi"/>
          <w:b/>
          <w:bCs/>
          <w:sz w:val="20"/>
          <w:szCs w:val="20"/>
          <w:lang w:val="en-US"/>
        </w:rPr>
        <w:t xml:space="preserve"> </w:t>
      </w:r>
    </w:p>
    <w:p w14:paraId="3C6993F4" w14:textId="77777777" w:rsidR="00E77B84" w:rsidRPr="00D92A7C" w:rsidRDefault="00B4399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 xml:space="preserve">Hardiman’s Tovarich </w:t>
      </w:r>
      <w:proofErr w:type="spellStart"/>
      <w:r w:rsidRPr="00D92A7C">
        <w:rPr>
          <w:rFonts w:ascii="Century Gothic" w:hAnsi="Century Gothic" w:cstheme="minorHAnsi"/>
          <w:b/>
          <w:bCs/>
          <w:sz w:val="20"/>
          <w:szCs w:val="20"/>
          <w:lang w:val="en-US"/>
        </w:rPr>
        <w:t>Teanna</w:t>
      </w:r>
      <w:proofErr w:type="spellEnd"/>
      <w:r w:rsidRPr="00D92A7C">
        <w:rPr>
          <w:rFonts w:ascii="Century Gothic" w:hAnsi="Century Gothic" w:cstheme="minorHAnsi"/>
          <w:sz w:val="20"/>
          <w:szCs w:val="20"/>
          <w:lang w:val="en-US"/>
        </w:rPr>
        <w:t>; Top quality B&amp;T. with beautiful head and expression, framed by well-set ears. Short and compact, balanced body. Ideal size. Excellent topline and tailset. Moved like a train. Loved her</w:t>
      </w:r>
      <w:r w:rsidR="00E77B84" w:rsidRPr="00D92A7C">
        <w:rPr>
          <w:rFonts w:ascii="Century Gothic" w:hAnsi="Century Gothic" w:cstheme="minorHAnsi"/>
          <w:sz w:val="20"/>
          <w:szCs w:val="20"/>
          <w:lang w:val="en-US"/>
        </w:rPr>
        <w:t>, d</w:t>
      </w:r>
      <w:r w:rsidRPr="00D92A7C">
        <w:rPr>
          <w:rFonts w:ascii="Century Gothic" w:hAnsi="Century Gothic" w:cstheme="minorHAnsi"/>
          <w:sz w:val="20"/>
          <w:szCs w:val="20"/>
          <w:lang w:val="en-US"/>
        </w:rPr>
        <w:t>elighted to award her CC, BOS &amp; RBIS</w:t>
      </w:r>
      <w:r w:rsidR="00E77B84" w:rsidRPr="00D92A7C">
        <w:rPr>
          <w:rFonts w:ascii="Century Gothic" w:hAnsi="Century Gothic" w:cstheme="minorHAnsi"/>
          <w:sz w:val="20"/>
          <w:szCs w:val="20"/>
          <w:lang w:val="en-US"/>
        </w:rPr>
        <w:t xml:space="preserve">. </w:t>
      </w:r>
    </w:p>
    <w:p w14:paraId="395DDB85" w14:textId="77777777" w:rsidR="00E77B84" w:rsidRPr="00D92A7C" w:rsidRDefault="00E77B84"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Gurtner’s Oprah De Melcourt</w:t>
      </w:r>
      <w:r w:rsidRPr="00D92A7C">
        <w:rPr>
          <w:rFonts w:ascii="Century Gothic" w:hAnsi="Century Gothic" w:cstheme="minorHAnsi"/>
          <w:sz w:val="20"/>
          <w:szCs w:val="20"/>
          <w:lang w:val="en-US"/>
        </w:rPr>
        <w:t xml:space="preserve">; Different type to winner of this class. Very attractive headed Tri bitch. Showy and sound on the move. </w:t>
      </w:r>
    </w:p>
    <w:p w14:paraId="60BB5C06" w14:textId="77777777" w:rsidR="00E77B84" w:rsidRPr="00D92A7C" w:rsidRDefault="00E77B84"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3. </w:t>
      </w:r>
      <w:r w:rsidRPr="00D92A7C">
        <w:rPr>
          <w:rFonts w:ascii="Century Gothic" w:hAnsi="Century Gothic" w:cstheme="minorHAnsi"/>
          <w:b/>
          <w:bCs/>
          <w:sz w:val="20"/>
          <w:szCs w:val="20"/>
          <w:lang w:val="en-US"/>
        </w:rPr>
        <w:t>Hinson’s Kerizma Krocus</w:t>
      </w:r>
    </w:p>
    <w:p w14:paraId="0EC642CD" w14:textId="5E575AD9" w:rsidR="00E77B84" w:rsidRDefault="00B4399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 </w:t>
      </w:r>
    </w:p>
    <w:p w14:paraId="58451C35" w14:textId="6E58143D" w:rsidR="00D92A7C" w:rsidRDefault="00D92A7C" w:rsidP="00D92A7C">
      <w:pPr>
        <w:spacing w:line="276" w:lineRule="auto"/>
        <w:rPr>
          <w:rFonts w:ascii="Century Gothic" w:hAnsi="Century Gothic" w:cstheme="minorHAnsi"/>
          <w:sz w:val="20"/>
          <w:szCs w:val="20"/>
          <w:lang w:val="en-US"/>
        </w:rPr>
      </w:pPr>
    </w:p>
    <w:p w14:paraId="440D5315" w14:textId="2F415109" w:rsidR="00D92A7C" w:rsidRDefault="00D92A7C" w:rsidP="00D92A7C">
      <w:pPr>
        <w:spacing w:line="276" w:lineRule="auto"/>
        <w:rPr>
          <w:rFonts w:ascii="Century Gothic" w:hAnsi="Century Gothic" w:cstheme="minorHAnsi"/>
          <w:sz w:val="20"/>
          <w:szCs w:val="20"/>
          <w:lang w:val="en-US"/>
        </w:rPr>
      </w:pPr>
    </w:p>
    <w:p w14:paraId="4A3D5DB9" w14:textId="77777777" w:rsidR="00D92A7C" w:rsidRPr="00D92A7C" w:rsidRDefault="00D92A7C" w:rsidP="00D92A7C">
      <w:pPr>
        <w:spacing w:line="276" w:lineRule="auto"/>
        <w:rPr>
          <w:rFonts w:ascii="Century Gothic" w:hAnsi="Century Gothic" w:cstheme="minorHAnsi"/>
          <w:sz w:val="20"/>
          <w:szCs w:val="20"/>
          <w:lang w:val="en-US"/>
        </w:rPr>
      </w:pPr>
    </w:p>
    <w:p w14:paraId="66FD662C" w14:textId="77777777" w:rsidR="00E77B84" w:rsidRPr="00D92A7C" w:rsidRDefault="00BB7D24"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lastRenderedPageBreak/>
        <w:t>Open Bitch (9,6)</w:t>
      </w:r>
      <w:r w:rsidR="00E77B84" w:rsidRPr="00D92A7C">
        <w:rPr>
          <w:rFonts w:ascii="Century Gothic" w:hAnsi="Century Gothic" w:cstheme="minorHAnsi"/>
          <w:b/>
          <w:bCs/>
          <w:sz w:val="20"/>
          <w:szCs w:val="20"/>
          <w:lang w:val="en-US"/>
        </w:rPr>
        <w:t xml:space="preserve"> </w:t>
      </w:r>
    </w:p>
    <w:p w14:paraId="22458C90" w14:textId="77777777" w:rsidR="00E77B84" w:rsidRPr="00D92A7C" w:rsidRDefault="00E77B84"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 xml:space="preserve">Southam’s </w:t>
      </w:r>
      <w:proofErr w:type="spellStart"/>
      <w:r w:rsidRPr="00D92A7C">
        <w:rPr>
          <w:rFonts w:ascii="Century Gothic" w:hAnsi="Century Gothic" w:cstheme="minorHAnsi"/>
          <w:b/>
          <w:bCs/>
          <w:sz w:val="20"/>
          <w:szCs w:val="20"/>
          <w:lang w:val="en-US"/>
        </w:rPr>
        <w:t>Cavella</w:t>
      </w:r>
      <w:proofErr w:type="spellEnd"/>
      <w:r w:rsidRPr="00D92A7C">
        <w:rPr>
          <w:rFonts w:ascii="Century Gothic" w:hAnsi="Century Gothic" w:cstheme="minorHAnsi"/>
          <w:b/>
          <w:bCs/>
          <w:sz w:val="20"/>
          <w:szCs w:val="20"/>
          <w:lang w:val="en-US"/>
        </w:rPr>
        <w:t xml:space="preserve"> Camelia</w:t>
      </w:r>
      <w:r w:rsidRPr="00D92A7C">
        <w:rPr>
          <w:rFonts w:ascii="Century Gothic" w:hAnsi="Century Gothic" w:cstheme="minorHAnsi"/>
          <w:sz w:val="20"/>
          <w:szCs w:val="20"/>
          <w:lang w:val="en-US"/>
        </w:rPr>
        <w:t xml:space="preserve">; Feminine Blenheim with domed head, low set ears, framing a lovely expression. Ideal size with lovely topline. Flashy mover who never stopped showing.  Should have a bright future. Res CC. </w:t>
      </w:r>
    </w:p>
    <w:p w14:paraId="612E3D56" w14:textId="77356FA6" w:rsidR="00BB7D24" w:rsidRPr="00D92A7C" w:rsidRDefault="00E77B84"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Bowles- Robinson’s Baldragon Hold That Thought</w:t>
      </w:r>
      <w:r w:rsidRPr="00D92A7C">
        <w:rPr>
          <w:rFonts w:ascii="Century Gothic" w:hAnsi="Century Gothic" w:cstheme="minorHAnsi"/>
          <w:sz w:val="20"/>
          <w:szCs w:val="20"/>
          <w:lang w:val="en-US"/>
        </w:rPr>
        <w:t>;</w:t>
      </w:r>
      <w:r w:rsidR="00276A38" w:rsidRPr="00D92A7C">
        <w:rPr>
          <w:rFonts w:ascii="Century Gothic" w:hAnsi="Century Gothic" w:cstheme="minorHAnsi"/>
          <w:sz w:val="20"/>
          <w:szCs w:val="20"/>
          <w:lang w:val="en-US"/>
        </w:rPr>
        <w:t xml:space="preserve"> Another beautiful Blenheim from the top drawer. with lots to like. Pleasing head with good ear set  Moved well. Just preferred the more feminine expression of 1. </w:t>
      </w:r>
    </w:p>
    <w:p w14:paraId="45F401F4" w14:textId="77777777" w:rsidR="00276A38" w:rsidRPr="00D92A7C" w:rsidRDefault="00276A3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3. </w:t>
      </w:r>
      <w:r w:rsidRPr="00D92A7C">
        <w:rPr>
          <w:rFonts w:ascii="Century Gothic" w:hAnsi="Century Gothic" w:cstheme="minorHAnsi"/>
          <w:b/>
          <w:bCs/>
          <w:sz w:val="20"/>
          <w:szCs w:val="20"/>
          <w:lang w:val="en-US"/>
        </w:rPr>
        <w:t>Hinson’s Kerizma Krocus</w:t>
      </w:r>
    </w:p>
    <w:p w14:paraId="3CFBD531" w14:textId="77777777" w:rsidR="00912CF8" w:rsidRPr="00D92A7C" w:rsidRDefault="00912CF8" w:rsidP="00D92A7C">
      <w:pPr>
        <w:spacing w:line="276" w:lineRule="auto"/>
        <w:rPr>
          <w:rFonts w:ascii="Century Gothic" w:hAnsi="Century Gothic" w:cstheme="minorHAnsi"/>
          <w:b/>
          <w:bCs/>
          <w:sz w:val="20"/>
          <w:szCs w:val="20"/>
          <w:lang w:val="en-US"/>
        </w:rPr>
      </w:pPr>
    </w:p>
    <w:p w14:paraId="242E93B1" w14:textId="77777777" w:rsidR="00276A38" w:rsidRPr="00D92A7C" w:rsidRDefault="00BB7D24"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Special Open Black &amp; Tan/ Ruby Bitch (2,0)</w:t>
      </w:r>
      <w:r w:rsidR="00276A38" w:rsidRPr="00D92A7C">
        <w:rPr>
          <w:rFonts w:ascii="Century Gothic" w:hAnsi="Century Gothic" w:cstheme="minorHAnsi"/>
          <w:b/>
          <w:bCs/>
          <w:sz w:val="20"/>
          <w:szCs w:val="20"/>
          <w:lang w:val="en-US"/>
        </w:rPr>
        <w:t xml:space="preserve"> </w:t>
      </w:r>
    </w:p>
    <w:p w14:paraId="29E4AD71" w14:textId="77777777" w:rsidR="00276A38" w:rsidRPr="00D92A7C" w:rsidRDefault="00276A3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1.</w:t>
      </w:r>
      <w:r w:rsidRPr="00D92A7C">
        <w:rPr>
          <w:rFonts w:ascii="Century Gothic" w:hAnsi="Century Gothic" w:cstheme="minorHAnsi"/>
          <w:b/>
          <w:bCs/>
          <w:sz w:val="20"/>
          <w:szCs w:val="20"/>
          <w:lang w:val="en-US"/>
        </w:rPr>
        <w:t xml:space="preserve"> Stewart’s </w:t>
      </w:r>
      <w:proofErr w:type="spellStart"/>
      <w:r w:rsidRPr="00D92A7C">
        <w:rPr>
          <w:rFonts w:ascii="Century Gothic" w:hAnsi="Century Gothic" w:cstheme="minorHAnsi"/>
          <w:b/>
          <w:bCs/>
          <w:sz w:val="20"/>
          <w:szCs w:val="20"/>
          <w:lang w:val="en-US"/>
        </w:rPr>
        <w:t>Poltomic</w:t>
      </w:r>
      <w:proofErr w:type="spellEnd"/>
      <w:r w:rsidRPr="00D92A7C">
        <w:rPr>
          <w:rFonts w:ascii="Century Gothic" w:hAnsi="Century Gothic" w:cstheme="minorHAnsi"/>
          <w:b/>
          <w:bCs/>
          <w:sz w:val="20"/>
          <w:szCs w:val="20"/>
          <w:lang w:val="en-US"/>
        </w:rPr>
        <w:t xml:space="preserve"> Peppermint Patty For Marchog</w:t>
      </w:r>
      <w:r w:rsidRPr="00D92A7C">
        <w:rPr>
          <w:rFonts w:ascii="Century Gothic" w:hAnsi="Century Gothic" w:cstheme="minorHAnsi"/>
          <w:sz w:val="20"/>
          <w:szCs w:val="20"/>
          <w:lang w:val="en-US"/>
        </w:rPr>
        <w:t xml:space="preserve">; Lovely Ruby in glorious condition. Beautiful head and expression. Moved with style. Top class presentation, as all were from this kennel. </w:t>
      </w:r>
    </w:p>
    <w:p w14:paraId="44DE8E1C" w14:textId="77777777" w:rsidR="00276A38" w:rsidRPr="00D92A7C" w:rsidRDefault="00276A3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Hinson’s Kerizma Krocus</w:t>
      </w:r>
    </w:p>
    <w:p w14:paraId="28FE9BA5" w14:textId="77777777" w:rsidR="00912CF8" w:rsidRPr="00D92A7C" w:rsidRDefault="00276A3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 </w:t>
      </w:r>
    </w:p>
    <w:p w14:paraId="4AA5C9C1" w14:textId="77777777" w:rsidR="00276A38" w:rsidRPr="00D92A7C" w:rsidRDefault="00BB7D24"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Special Open Blenheim/Tricolour Bitch (3,1)</w:t>
      </w:r>
      <w:r w:rsidR="00276A38" w:rsidRPr="00D92A7C">
        <w:rPr>
          <w:rFonts w:ascii="Century Gothic" w:hAnsi="Century Gothic" w:cstheme="minorHAnsi"/>
          <w:b/>
          <w:bCs/>
          <w:sz w:val="20"/>
          <w:szCs w:val="20"/>
          <w:lang w:val="en-US"/>
        </w:rPr>
        <w:t xml:space="preserve"> </w:t>
      </w:r>
    </w:p>
    <w:p w14:paraId="5539CF86" w14:textId="753B299A" w:rsidR="00276A38" w:rsidRPr="00D92A7C" w:rsidRDefault="00276A3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Gurtner’s Fleur De Lys De Melcourt</w:t>
      </w:r>
      <w:r w:rsidRPr="00D92A7C">
        <w:rPr>
          <w:rFonts w:ascii="Century Gothic" w:hAnsi="Century Gothic" w:cstheme="minorHAnsi"/>
          <w:sz w:val="20"/>
          <w:szCs w:val="20"/>
          <w:lang w:val="en-US"/>
        </w:rPr>
        <w:t xml:space="preserve">; </w:t>
      </w:r>
      <w:r w:rsidR="00F44F88" w:rsidRPr="00D92A7C">
        <w:rPr>
          <w:rFonts w:ascii="Century Gothic" w:hAnsi="Century Gothic" w:cstheme="minorHAnsi"/>
          <w:sz w:val="20"/>
          <w:szCs w:val="20"/>
          <w:lang w:val="en-US"/>
        </w:rPr>
        <w:t>11-year-old Tri bitch in sparkling form. Lovely head and expression. Coat in full bloom. Moved effortlessly.</w:t>
      </w:r>
    </w:p>
    <w:p w14:paraId="25DB1C6D" w14:textId="77777777" w:rsidR="00BB7D24" w:rsidRPr="00D92A7C" w:rsidRDefault="00276A3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2.</w:t>
      </w:r>
      <w:r w:rsidR="00F44F88" w:rsidRPr="00D92A7C">
        <w:rPr>
          <w:rFonts w:ascii="Century Gothic" w:hAnsi="Century Gothic" w:cstheme="minorHAnsi"/>
          <w:sz w:val="20"/>
          <w:szCs w:val="20"/>
          <w:lang w:val="en-US"/>
        </w:rPr>
        <w:t xml:space="preserve"> </w:t>
      </w:r>
      <w:r w:rsidR="00F44F88" w:rsidRPr="00D92A7C">
        <w:rPr>
          <w:rFonts w:ascii="Century Gothic" w:hAnsi="Century Gothic" w:cstheme="minorHAnsi"/>
          <w:b/>
          <w:bCs/>
          <w:sz w:val="20"/>
          <w:szCs w:val="20"/>
          <w:lang w:val="en-US"/>
        </w:rPr>
        <w:t>Hardiman’s Tovarich Toyah</w:t>
      </w:r>
      <w:r w:rsidR="00F44F88" w:rsidRPr="00D92A7C">
        <w:rPr>
          <w:rFonts w:ascii="Century Gothic" w:hAnsi="Century Gothic" w:cstheme="minorHAnsi"/>
          <w:sz w:val="20"/>
          <w:szCs w:val="20"/>
          <w:lang w:val="en-US"/>
        </w:rPr>
        <w:t>; Quality Tri bitch. Very sound. In great condition.</w:t>
      </w:r>
    </w:p>
    <w:p w14:paraId="61DE45C8" w14:textId="77777777" w:rsidR="00912CF8" w:rsidRPr="00D92A7C" w:rsidRDefault="00912CF8" w:rsidP="00D92A7C">
      <w:pPr>
        <w:spacing w:line="276" w:lineRule="auto"/>
        <w:rPr>
          <w:rFonts w:ascii="Century Gothic" w:hAnsi="Century Gothic" w:cstheme="minorHAnsi"/>
          <w:b/>
          <w:bCs/>
          <w:sz w:val="20"/>
          <w:szCs w:val="20"/>
          <w:lang w:val="en-US"/>
        </w:rPr>
      </w:pPr>
    </w:p>
    <w:p w14:paraId="2727EEBD" w14:textId="77777777" w:rsidR="00BB7D24" w:rsidRPr="00D92A7C" w:rsidRDefault="00BB7D24" w:rsidP="00D92A7C">
      <w:pPr>
        <w:spacing w:line="276" w:lineRule="auto"/>
        <w:rPr>
          <w:rFonts w:ascii="Century Gothic" w:hAnsi="Century Gothic" w:cstheme="minorHAnsi"/>
          <w:b/>
          <w:bCs/>
          <w:sz w:val="20"/>
          <w:szCs w:val="20"/>
          <w:lang w:val="en-US"/>
        </w:rPr>
      </w:pPr>
      <w:r w:rsidRPr="00D92A7C">
        <w:rPr>
          <w:rFonts w:ascii="Century Gothic" w:hAnsi="Century Gothic" w:cstheme="minorHAnsi"/>
          <w:b/>
          <w:bCs/>
          <w:sz w:val="20"/>
          <w:szCs w:val="20"/>
          <w:lang w:val="en-US"/>
        </w:rPr>
        <w:t>Brace (Dogs or Bitches Of The Same Colour) (5,2)</w:t>
      </w:r>
      <w:r w:rsidR="00F44F88" w:rsidRPr="00D92A7C">
        <w:rPr>
          <w:rFonts w:ascii="Century Gothic" w:hAnsi="Century Gothic" w:cstheme="minorHAnsi"/>
          <w:b/>
          <w:bCs/>
          <w:sz w:val="20"/>
          <w:szCs w:val="20"/>
          <w:lang w:val="en-US"/>
        </w:rPr>
        <w:t xml:space="preserve"> </w:t>
      </w:r>
    </w:p>
    <w:p w14:paraId="41FE7D69" w14:textId="77777777" w:rsidR="00F44F88" w:rsidRPr="00D92A7C" w:rsidRDefault="00F44F8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Three well-matched pairs. All were well turned out and moved well with their partners. A credit to their owners. </w:t>
      </w:r>
    </w:p>
    <w:p w14:paraId="5B1DFA30" w14:textId="77777777" w:rsidR="00F44F88" w:rsidRPr="00D92A7C" w:rsidRDefault="00F44F8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1. </w:t>
      </w:r>
      <w:r w:rsidRPr="00D92A7C">
        <w:rPr>
          <w:rFonts w:ascii="Century Gothic" w:hAnsi="Century Gothic" w:cstheme="minorHAnsi"/>
          <w:b/>
          <w:bCs/>
          <w:sz w:val="20"/>
          <w:szCs w:val="20"/>
          <w:lang w:val="en-US"/>
        </w:rPr>
        <w:t>Dawson &amp; Jones’</w:t>
      </w:r>
      <w:r w:rsidRPr="00D92A7C">
        <w:rPr>
          <w:rFonts w:ascii="Century Gothic" w:hAnsi="Century Gothic" w:cstheme="minorHAnsi"/>
          <w:sz w:val="20"/>
          <w:szCs w:val="20"/>
          <w:lang w:val="en-US"/>
        </w:rPr>
        <w:t xml:space="preserve"> Blenheims </w:t>
      </w:r>
    </w:p>
    <w:p w14:paraId="2813E37F" w14:textId="77777777" w:rsidR="00F44F88" w:rsidRPr="00D92A7C" w:rsidRDefault="00F44F8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2. </w:t>
      </w:r>
      <w:r w:rsidRPr="00D92A7C">
        <w:rPr>
          <w:rFonts w:ascii="Century Gothic" w:hAnsi="Century Gothic" w:cstheme="minorHAnsi"/>
          <w:b/>
          <w:bCs/>
          <w:sz w:val="20"/>
          <w:szCs w:val="20"/>
          <w:lang w:val="en-US"/>
        </w:rPr>
        <w:t xml:space="preserve">Gurtner’s </w:t>
      </w:r>
      <w:r w:rsidRPr="00D92A7C">
        <w:rPr>
          <w:rFonts w:ascii="Century Gothic" w:hAnsi="Century Gothic" w:cstheme="minorHAnsi"/>
          <w:sz w:val="20"/>
          <w:szCs w:val="20"/>
          <w:lang w:val="en-US"/>
        </w:rPr>
        <w:t xml:space="preserve">Tricolours </w:t>
      </w:r>
    </w:p>
    <w:p w14:paraId="1E0B53BC" w14:textId="77777777" w:rsidR="00F44F88" w:rsidRPr="00D92A7C" w:rsidRDefault="00F44F8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 xml:space="preserve">3. </w:t>
      </w:r>
      <w:r w:rsidRPr="00D92A7C">
        <w:rPr>
          <w:rFonts w:ascii="Century Gothic" w:hAnsi="Century Gothic" w:cstheme="minorHAnsi"/>
          <w:b/>
          <w:bCs/>
          <w:sz w:val="20"/>
          <w:szCs w:val="20"/>
          <w:lang w:val="en-US"/>
        </w:rPr>
        <w:t>Tonner’s</w:t>
      </w:r>
      <w:r w:rsidRPr="00D92A7C">
        <w:rPr>
          <w:rFonts w:ascii="Century Gothic" w:hAnsi="Century Gothic" w:cstheme="minorHAnsi"/>
          <w:sz w:val="20"/>
          <w:szCs w:val="20"/>
          <w:lang w:val="en-US"/>
        </w:rPr>
        <w:t xml:space="preserve"> Tricolours </w:t>
      </w:r>
    </w:p>
    <w:p w14:paraId="3398098C" w14:textId="77777777" w:rsidR="00F44F88" w:rsidRPr="00D92A7C" w:rsidRDefault="00F44F88" w:rsidP="00D92A7C">
      <w:pPr>
        <w:spacing w:line="276" w:lineRule="auto"/>
        <w:rPr>
          <w:rFonts w:ascii="Century Gothic" w:hAnsi="Century Gothic" w:cstheme="minorHAnsi"/>
          <w:sz w:val="20"/>
          <w:szCs w:val="20"/>
          <w:lang w:val="en-US"/>
        </w:rPr>
      </w:pPr>
    </w:p>
    <w:p w14:paraId="6AB306D0" w14:textId="77777777" w:rsidR="00F44F88" w:rsidRPr="00D92A7C" w:rsidRDefault="00F44F88" w:rsidP="00D92A7C">
      <w:pPr>
        <w:spacing w:line="276" w:lineRule="auto"/>
        <w:rPr>
          <w:rFonts w:ascii="Century Gothic" w:hAnsi="Century Gothic" w:cstheme="minorHAnsi"/>
          <w:sz w:val="20"/>
          <w:szCs w:val="20"/>
          <w:lang w:val="en-US"/>
        </w:rPr>
      </w:pPr>
    </w:p>
    <w:p w14:paraId="71195A49" w14:textId="77777777" w:rsidR="00F44F88" w:rsidRPr="00D92A7C" w:rsidRDefault="00F44F88" w:rsidP="00D92A7C">
      <w:pPr>
        <w:spacing w:line="276" w:lineRule="auto"/>
        <w:rPr>
          <w:rFonts w:ascii="Century Gothic" w:hAnsi="Century Gothic" w:cstheme="minorHAnsi"/>
          <w:sz w:val="20"/>
          <w:szCs w:val="20"/>
          <w:lang w:val="en-US"/>
        </w:rPr>
      </w:pPr>
      <w:r w:rsidRPr="00D92A7C">
        <w:rPr>
          <w:rFonts w:ascii="Century Gothic" w:hAnsi="Century Gothic" w:cstheme="minorHAnsi"/>
          <w:sz w:val="20"/>
          <w:szCs w:val="20"/>
          <w:lang w:val="en-US"/>
        </w:rPr>
        <w:t>David Anderson (Judge)</w:t>
      </w:r>
    </w:p>
    <w:sectPr w:rsidR="00F44F88" w:rsidRPr="00D92A7C" w:rsidSect="00C433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02F"/>
    <w:multiLevelType w:val="hybridMultilevel"/>
    <w:tmpl w:val="EA348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7604"/>
    <w:multiLevelType w:val="hybridMultilevel"/>
    <w:tmpl w:val="230C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B0FD1"/>
    <w:multiLevelType w:val="hybridMultilevel"/>
    <w:tmpl w:val="1BB4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E75F2"/>
    <w:multiLevelType w:val="hybridMultilevel"/>
    <w:tmpl w:val="9EAE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C225A"/>
    <w:multiLevelType w:val="hybridMultilevel"/>
    <w:tmpl w:val="E340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AF"/>
    <w:rsid w:val="00276A38"/>
    <w:rsid w:val="002B0291"/>
    <w:rsid w:val="002B57C3"/>
    <w:rsid w:val="00332E3D"/>
    <w:rsid w:val="003D1941"/>
    <w:rsid w:val="00521D6E"/>
    <w:rsid w:val="00550498"/>
    <w:rsid w:val="007207C2"/>
    <w:rsid w:val="0075135D"/>
    <w:rsid w:val="007F7E59"/>
    <w:rsid w:val="00836AAF"/>
    <w:rsid w:val="00842E9B"/>
    <w:rsid w:val="00890D4A"/>
    <w:rsid w:val="009116A3"/>
    <w:rsid w:val="00912CF8"/>
    <w:rsid w:val="00AB2850"/>
    <w:rsid w:val="00B04762"/>
    <w:rsid w:val="00B43998"/>
    <w:rsid w:val="00BB7D24"/>
    <w:rsid w:val="00C433A3"/>
    <w:rsid w:val="00CA2EE9"/>
    <w:rsid w:val="00CE1C3E"/>
    <w:rsid w:val="00D92A7C"/>
    <w:rsid w:val="00DE1176"/>
    <w:rsid w:val="00E04E64"/>
    <w:rsid w:val="00E77B84"/>
    <w:rsid w:val="00F44F88"/>
    <w:rsid w:val="00FA3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DE7A2F"/>
  <w15:chartTrackingRefBased/>
  <w15:docId w15:val="{875B71C6-1C9C-0344-A33A-BFF4D0E5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Watt</dc:creator>
  <cp:keywords/>
  <dc:description/>
  <cp:lastModifiedBy>Ian Watt</cp:lastModifiedBy>
  <cp:revision>2</cp:revision>
  <cp:lastPrinted>2021-08-08T15:14:00Z</cp:lastPrinted>
  <dcterms:created xsi:type="dcterms:W3CDTF">2021-08-08T15:30:00Z</dcterms:created>
  <dcterms:modified xsi:type="dcterms:W3CDTF">2021-08-08T15:30:00Z</dcterms:modified>
</cp:coreProperties>
</file>